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75" w:rsidRPr="00D72E25" w:rsidRDefault="00E030C3" w:rsidP="00D72E25">
      <w:pPr>
        <w:pStyle w:val="Tekstpodstawowy"/>
        <w:spacing w:after="0" w:line="360" w:lineRule="auto"/>
        <w:jc w:val="both"/>
        <w:rPr>
          <w:rFonts w:ascii="Arial" w:hAnsi="Arial" w:cs="Arial"/>
          <w:i/>
          <w:lang w:eastAsia="ar-SA"/>
        </w:rPr>
      </w:pPr>
      <w:r w:rsidRPr="00D72E25">
        <w:rPr>
          <w:rFonts w:ascii="Arial" w:hAnsi="Arial" w:cs="Arial"/>
          <w:noProof/>
        </w:rPr>
        <w:drawing>
          <wp:inline distT="0" distB="0" distL="0" distR="0">
            <wp:extent cx="5753100" cy="752475"/>
            <wp:effectExtent l="0" t="0" r="0" b="0"/>
            <wp:docPr id="1" name="Obraz 23" descr="fundusz ogó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fundusz ogól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A0" w:rsidRPr="00D72E25" w:rsidRDefault="00307CD5" w:rsidP="00D72E2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72E25">
        <w:rPr>
          <w:rFonts w:ascii="Arial" w:hAnsi="Arial" w:cs="Arial"/>
          <w:i/>
          <w:sz w:val="24"/>
          <w:szCs w:val="24"/>
        </w:rPr>
        <w:t>Zahutyń</w:t>
      </w:r>
      <w:r w:rsidR="008A10A0" w:rsidRPr="00D72E25">
        <w:rPr>
          <w:rFonts w:ascii="Arial" w:hAnsi="Arial" w:cs="Arial"/>
          <w:i/>
          <w:sz w:val="24"/>
          <w:szCs w:val="24"/>
        </w:rPr>
        <w:t>, dnia</w:t>
      </w:r>
      <w:r w:rsidR="00C34EA7" w:rsidRPr="00D72E25">
        <w:rPr>
          <w:rFonts w:ascii="Arial" w:hAnsi="Arial" w:cs="Arial"/>
          <w:i/>
          <w:sz w:val="24"/>
          <w:szCs w:val="24"/>
        </w:rPr>
        <w:t xml:space="preserve"> </w:t>
      </w:r>
      <w:r w:rsidR="00E064F0">
        <w:rPr>
          <w:rFonts w:ascii="Arial" w:hAnsi="Arial" w:cs="Arial"/>
          <w:i/>
          <w:sz w:val="24"/>
          <w:szCs w:val="24"/>
        </w:rPr>
        <w:t>19</w:t>
      </w:r>
      <w:r w:rsidR="008A10A0" w:rsidRPr="00D72E25">
        <w:rPr>
          <w:rFonts w:ascii="Arial" w:hAnsi="Arial" w:cs="Arial"/>
          <w:i/>
          <w:sz w:val="24"/>
          <w:szCs w:val="24"/>
        </w:rPr>
        <w:t>.0</w:t>
      </w:r>
      <w:r w:rsidRPr="00D72E25">
        <w:rPr>
          <w:rFonts w:ascii="Arial" w:hAnsi="Arial" w:cs="Arial"/>
          <w:i/>
          <w:sz w:val="24"/>
          <w:szCs w:val="24"/>
        </w:rPr>
        <w:t>4</w:t>
      </w:r>
      <w:r w:rsidR="008A10A0" w:rsidRPr="00D72E25">
        <w:rPr>
          <w:rFonts w:ascii="Arial" w:hAnsi="Arial" w:cs="Arial"/>
          <w:i/>
          <w:sz w:val="24"/>
          <w:szCs w:val="24"/>
        </w:rPr>
        <w:t>.201</w:t>
      </w:r>
      <w:r w:rsidR="00BB02BF" w:rsidRPr="00D72E25">
        <w:rPr>
          <w:rFonts w:ascii="Arial" w:hAnsi="Arial" w:cs="Arial"/>
          <w:i/>
          <w:sz w:val="24"/>
          <w:szCs w:val="24"/>
        </w:rPr>
        <w:t>6</w:t>
      </w:r>
    </w:p>
    <w:p w:rsidR="00153875" w:rsidRPr="00D72E25" w:rsidRDefault="00307CD5" w:rsidP="00D72E2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72E25">
        <w:rPr>
          <w:rFonts w:ascii="Arial" w:hAnsi="Arial" w:cs="Arial"/>
          <w:sz w:val="24"/>
          <w:szCs w:val="24"/>
          <w:lang w:eastAsia="ar-SA"/>
        </w:rPr>
        <w:t>FALLKLANDY Stani</w:t>
      </w:r>
      <w:r w:rsidR="00851A0D" w:rsidRPr="00D72E25">
        <w:rPr>
          <w:rFonts w:ascii="Arial" w:hAnsi="Arial" w:cs="Arial"/>
          <w:sz w:val="24"/>
          <w:szCs w:val="24"/>
          <w:lang w:eastAsia="ar-SA"/>
        </w:rPr>
        <w:t>s</w:t>
      </w:r>
      <w:r w:rsidRPr="00D72E25">
        <w:rPr>
          <w:rFonts w:ascii="Arial" w:hAnsi="Arial" w:cs="Arial"/>
          <w:sz w:val="24"/>
          <w:szCs w:val="24"/>
          <w:lang w:eastAsia="ar-SA"/>
        </w:rPr>
        <w:t>ław i Edward Fal S.J.</w:t>
      </w:r>
    </w:p>
    <w:p w:rsidR="008A10A0" w:rsidRPr="00D72E25" w:rsidRDefault="00307CD5" w:rsidP="00D72E2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72E25">
        <w:rPr>
          <w:rFonts w:ascii="Arial" w:hAnsi="Arial" w:cs="Arial"/>
          <w:sz w:val="24"/>
          <w:szCs w:val="24"/>
          <w:lang w:eastAsia="ar-SA"/>
        </w:rPr>
        <w:t>Zahutyń 55, 38-500 Sanok</w:t>
      </w:r>
    </w:p>
    <w:p w:rsidR="008A10A0" w:rsidRPr="00D72E25" w:rsidRDefault="008A10A0" w:rsidP="00D72E2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72E25">
        <w:rPr>
          <w:rFonts w:ascii="Arial" w:hAnsi="Arial" w:cs="Arial"/>
          <w:sz w:val="24"/>
          <w:szCs w:val="24"/>
          <w:lang w:eastAsia="ar-SA"/>
        </w:rPr>
        <w:t xml:space="preserve">NIP: </w:t>
      </w:r>
      <w:r w:rsidR="00851A0D" w:rsidRPr="00D72E25">
        <w:rPr>
          <w:rFonts w:ascii="Arial" w:hAnsi="Arial" w:cs="Arial"/>
          <w:sz w:val="24"/>
          <w:szCs w:val="24"/>
          <w:lang w:eastAsia="ar-SA"/>
        </w:rPr>
        <w:t>687-17-63-520</w:t>
      </w:r>
    </w:p>
    <w:p w:rsidR="00775BCF" w:rsidRPr="00D72E25" w:rsidRDefault="00775BCF" w:rsidP="00D72E2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75BCF" w:rsidRPr="00D72E25" w:rsidRDefault="00775BCF" w:rsidP="00D72E2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BB02BF" w:rsidRPr="00D72E25" w:rsidRDefault="002A3987" w:rsidP="00D72E25">
      <w:pPr>
        <w:pStyle w:val="Tytu"/>
        <w:spacing w:before="0" w:after="0"/>
        <w:jc w:val="both"/>
        <w:rPr>
          <w:rFonts w:ascii="Arial" w:hAnsi="Arial" w:cs="Arial"/>
          <w:sz w:val="24"/>
          <w:szCs w:val="24"/>
        </w:rPr>
      </w:pPr>
      <w:r w:rsidRPr="00D72E25">
        <w:rPr>
          <w:rFonts w:ascii="Arial" w:hAnsi="Arial" w:cs="Arial"/>
          <w:sz w:val="24"/>
          <w:szCs w:val="24"/>
        </w:rPr>
        <w:t>ZAPYTANIE OFERTOWE</w:t>
      </w:r>
    </w:p>
    <w:p w:rsidR="00BB02BF" w:rsidRPr="00D72E25" w:rsidRDefault="002A3987" w:rsidP="00D72E25">
      <w:pPr>
        <w:pStyle w:val="Nagwek5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D72E25">
        <w:rPr>
          <w:rFonts w:ascii="Arial" w:hAnsi="Arial" w:cs="Arial"/>
          <w:sz w:val="24"/>
          <w:szCs w:val="24"/>
        </w:rPr>
        <w:t>Dostawa</w:t>
      </w:r>
      <w:r w:rsidR="00D24B6A" w:rsidRPr="00D72E25">
        <w:rPr>
          <w:rFonts w:ascii="Arial" w:hAnsi="Arial" w:cs="Arial"/>
          <w:color w:val="FF0000"/>
          <w:sz w:val="24"/>
          <w:szCs w:val="24"/>
        </w:rPr>
        <w:t xml:space="preserve"> </w:t>
      </w:r>
      <w:r w:rsidR="00C34EA7" w:rsidRPr="00D72E25">
        <w:rPr>
          <w:rFonts w:ascii="Arial" w:hAnsi="Arial" w:cs="Arial"/>
          <w:sz w:val="24"/>
          <w:szCs w:val="24"/>
        </w:rPr>
        <w:t>linii technologicznej do zbijania</w:t>
      </w:r>
      <w:r w:rsidR="00C62E0A">
        <w:rPr>
          <w:rFonts w:ascii="Arial" w:hAnsi="Arial" w:cs="Arial"/>
          <w:sz w:val="24"/>
          <w:szCs w:val="24"/>
        </w:rPr>
        <w:t xml:space="preserve"> i obróbki</w:t>
      </w:r>
      <w:r w:rsidR="00C34EA7" w:rsidRPr="00D72E25">
        <w:rPr>
          <w:rFonts w:ascii="Arial" w:hAnsi="Arial" w:cs="Arial"/>
          <w:sz w:val="24"/>
          <w:szCs w:val="24"/>
        </w:rPr>
        <w:t xml:space="preserve"> tarcz głównych bębna drewnianego do nawijania kabli</w:t>
      </w:r>
    </w:p>
    <w:p w:rsidR="00153875" w:rsidRPr="00D72E25" w:rsidRDefault="00153875" w:rsidP="00D72E25">
      <w:pPr>
        <w:pStyle w:val="Tekstpodstawowy"/>
        <w:spacing w:after="0"/>
        <w:jc w:val="both"/>
        <w:rPr>
          <w:rFonts w:ascii="Arial" w:hAnsi="Arial" w:cs="Arial"/>
          <w:b/>
          <w:bCs/>
          <w:spacing w:val="20"/>
        </w:rPr>
      </w:pPr>
    </w:p>
    <w:p w:rsidR="002A3987" w:rsidRPr="00D72E25" w:rsidRDefault="002A3987" w:rsidP="00D72E25">
      <w:pPr>
        <w:pStyle w:val="Tekstpodstawowy"/>
        <w:spacing w:after="0"/>
        <w:jc w:val="both"/>
        <w:rPr>
          <w:rFonts w:ascii="Arial" w:hAnsi="Arial" w:cs="Arial"/>
          <w:b/>
          <w:bCs/>
          <w:spacing w:val="20"/>
        </w:rPr>
      </w:pPr>
    </w:p>
    <w:p w:rsidR="00B56B57" w:rsidRPr="00D72E25" w:rsidRDefault="00B56B57" w:rsidP="00D72E25">
      <w:pPr>
        <w:shd w:val="clear" w:color="auto" w:fill="FFFFFF"/>
        <w:spacing w:after="0"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Rodzaj zamówienia: </w:t>
      </w:r>
    </w:p>
    <w:p w:rsidR="00B56B57" w:rsidRPr="00D72E25" w:rsidRDefault="00B56B57" w:rsidP="00D72E25">
      <w:pPr>
        <w:shd w:val="clear" w:color="auto" w:fill="FFFFFF"/>
        <w:spacing w:line="39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Dostawy</w:t>
      </w: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Zamawiający: </w:t>
      </w:r>
    </w:p>
    <w:p w:rsidR="00B56B57" w:rsidRPr="00D72E25" w:rsidRDefault="00B56B57" w:rsidP="00D72E2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72E25">
        <w:rPr>
          <w:rFonts w:ascii="Arial" w:hAnsi="Arial" w:cs="Arial"/>
          <w:sz w:val="24"/>
          <w:szCs w:val="24"/>
          <w:lang w:eastAsia="ar-SA"/>
        </w:rPr>
        <w:t>FALLKLANDY Stanisław i Edward Fal S.J., Zahutyń 55, 38-500 Sanok</w:t>
      </w: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Opis przedmiotu zamówienia: </w:t>
      </w:r>
    </w:p>
    <w:p w:rsidR="00B56B57" w:rsidRPr="00D72E25" w:rsidRDefault="00C34EA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Dostawa linii technologicznej do zbijania</w:t>
      </w:r>
      <w:r w:rsidR="00C62E0A">
        <w:rPr>
          <w:rFonts w:ascii="Arial" w:hAnsi="Arial" w:cs="Arial"/>
        </w:rPr>
        <w:t xml:space="preserve"> i obróbki</w:t>
      </w:r>
      <w:r w:rsidRPr="00D72E25">
        <w:rPr>
          <w:rFonts w:ascii="Arial" w:hAnsi="Arial" w:cs="Arial"/>
        </w:rPr>
        <w:t xml:space="preserve"> tarcz głównych bębna drewnianego do nawijania kabli od 500 </w:t>
      </w:r>
      <w:proofErr w:type="spellStart"/>
      <w:r w:rsidRPr="00D72E25">
        <w:rPr>
          <w:rFonts w:ascii="Arial" w:hAnsi="Arial" w:cs="Arial"/>
        </w:rPr>
        <w:t>mm</w:t>
      </w:r>
      <w:proofErr w:type="spellEnd"/>
      <w:r w:rsidRPr="00D72E25">
        <w:rPr>
          <w:rFonts w:ascii="Arial" w:hAnsi="Arial" w:cs="Arial"/>
        </w:rPr>
        <w:t xml:space="preserve"> do 1200 </w:t>
      </w:r>
      <w:proofErr w:type="spellStart"/>
      <w:r w:rsidRPr="00D72E25">
        <w:rPr>
          <w:rFonts w:ascii="Arial" w:hAnsi="Arial" w:cs="Arial"/>
        </w:rPr>
        <w:t>mm</w:t>
      </w:r>
      <w:proofErr w:type="spellEnd"/>
      <w:r w:rsidRPr="00D72E25">
        <w:rPr>
          <w:rFonts w:ascii="Arial" w:hAnsi="Arial" w:cs="Arial"/>
        </w:rPr>
        <w:t xml:space="preserve"> </w:t>
      </w:r>
      <w:r w:rsidR="00D07A60" w:rsidRPr="00D72E25">
        <w:rPr>
          <w:rFonts w:ascii="Arial" w:hAnsi="Arial" w:cs="Arial"/>
        </w:rPr>
        <w:t xml:space="preserve">składająca się z XIII modułów </w:t>
      </w:r>
      <w:r w:rsidR="00B56B57" w:rsidRPr="00D72E25">
        <w:rPr>
          <w:rFonts w:ascii="Arial" w:hAnsi="Arial" w:cs="Arial"/>
        </w:rPr>
        <w:t>o minimalnych parametrach technicznych m.in.</w:t>
      </w:r>
      <w:r w:rsidR="00822B22">
        <w:rPr>
          <w:rFonts w:ascii="Arial" w:hAnsi="Arial" w:cs="Arial"/>
        </w:rPr>
        <w:t xml:space="preserve"> </w:t>
      </w:r>
    </w:p>
    <w:p w:rsidR="00304CDD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Moduł I – dwa stanowiska do przygotowania tarcz</w:t>
      </w:r>
    </w:p>
    <w:p w:rsidR="00D07A60" w:rsidRPr="00D72E25" w:rsidRDefault="00304CDD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głównych </w:t>
      </w:r>
      <w:r w:rsidR="00671D80">
        <w:rPr>
          <w:rFonts w:ascii="Arial" w:hAnsi="Arial" w:cs="Arial"/>
        </w:rPr>
        <w:t>bębna -2szt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dwa silniki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Moduł II – Wstępnego łączenia dwóch warstw desek</w:t>
      </w:r>
      <w:r w:rsidR="007B37BE">
        <w:rPr>
          <w:rFonts w:ascii="Arial" w:hAnsi="Arial" w:cs="Arial"/>
        </w:rPr>
        <w:t xml:space="preserve"> tarczy</w:t>
      </w:r>
      <w:r>
        <w:rPr>
          <w:rFonts w:ascii="Arial" w:hAnsi="Arial" w:cs="Arial"/>
        </w:rPr>
        <w:t>-2szt</w:t>
      </w:r>
      <w:r w:rsidR="00D07A60" w:rsidRPr="00D72E25">
        <w:rPr>
          <w:rFonts w:ascii="Arial" w:hAnsi="Arial" w:cs="Arial"/>
        </w:rPr>
        <w:t>: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dwa silniki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- wyposażenie w dwa pneumatyczne pistolety</w:t>
      </w:r>
      <w:r w:rsidR="007E4329">
        <w:rPr>
          <w:rFonts w:ascii="Arial" w:hAnsi="Arial" w:cs="Arial"/>
        </w:rPr>
        <w:t xml:space="preserve"> x2 komplety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III – Otwór centralny:</w:t>
      </w:r>
    </w:p>
    <w:p w:rsidR="00D07A60" w:rsidRPr="00D72E25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- 1 podajnik do transportu tarczy</w:t>
      </w:r>
    </w:p>
    <w:p w:rsidR="00D07A60" w:rsidRPr="00D72E25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</w:t>
      </w:r>
      <w:r w:rsidR="00D07A60" w:rsidRPr="00D72E25">
        <w:rPr>
          <w:rFonts w:ascii="Arial" w:hAnsi="Arial" w:cs="Arial"/>
        </w:rPr>
        <w:t>silnik wysokoobrotowy</w:t>
      </w:r>
      <w:r>
        <w:rPr>
          <w:rFonts w:ascii="Arial" w:hAnsi="Arial" w:cs="Arial"/>
        </w:rPr>
        <w:t xml:space="preserve"> elektrowrzeciono</w:t>
      </w:r>
      <w:r w:rsidR="007B37BE">
        <w:rPr>
          <w:rFonts w:ascii="Arial" w:hAnsi="Arial" w:cs="Arial"/>
        </w:rPr>
        <w:t xml:space="preserve"> min 5,5kW</w:t>
      </w:r>
    </w:p>
    <w:p w:rsidR="00D07A60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</w:t>
      </w:r>
      <w:r w:rsidR="007E4329">
        <w:rPr>
          <w:rFonts w:ascii="Arial" w:hAnsi="Arial" w:cs="Arial"/>
        </w:rPr>
        <w:t>elektrowrzeciono</w:t>
      </w:r>
      <w:r>
        <w:rPr>
          <w:rFonts w:ascii="Arial" w:hAnsi="Arial" w:cs="Arial"/>
        </w:rPr>
        <w:t xml:space="preserve"> do wykonywania zagłębienia </w:t>
      </w:r>
    </w:p>
    <w:p w:rsidR="00671D80" w:rsidRPr="00D72E25" w:rsidRDefault="007E4329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80">
        <w:rPr>
          <w:rFonts w:ascii="Arial" w:hAnsi="Arial" w:cs="Arial"/>
        </w:rPr>
        <w:t>od kod kreskowy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Moduł IV – Automatyczna </w:t>
      </w:r>
      <w:proofErr w:type="spellStart"/>
      <w:r w:rsidRPr="00D72E25">
        <w:rPr>
          <w:rFonts w:ascii="Arial" w:hAnsi="Arial" w:cs="Arial"/>
        </w:rPr>
        <w:t>zbijarka</w:t>
      </w:r>
      <w:proofErr w:type="spellEnd"/>
      <w:r w:rsidR="00C62E0A">
        <w:rPr>
          <w:rFonts w:ascii="Arial" w:hAnsi="Arial" w:cs="Arial"/>
        </w:rPr>
        <w:t xml:space="preserve"> tarcz głównych</w:t>
      </w:r>
      <w:r w:rsidRPr="00D72E25">
        <w:rPr>
          <w:rFonts w:ascii="Arial" w:hAnsi="Arial" w:cs="Arial"/>
        </w:rPr>
        <w:t>:</w:t>
      </w:r>
    </w:p>
    <w:p w:rsidR="00D07A60" w:rsidRPr="00B45F6C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B45F6C">
        <w:rPr>
          <w:rFonts w:ascii="Arial" w:hAnsi="Arial" w:cs="Arial"/>
        </w:rPr>
        <w:t xml:space="preserve">- szerokość mostu min. 1800 </w:t>
      </w:r>
      <w:proofErr w:type="spellStart"/>
      <w:r w:rsidRPr="00B45F6C">
        <w:rPr>
          <w:rFonts w:ascii="Arial" w:hAnsi="Arial" w:cs="Arial"/>
        </w:rPr>
        <w:t>mm</w:t>
      </w:r>
      <w:proofErr w:type="spellEnd"/>
    </w:p>
    <w:p w:rsidR="00D07A60" w:rsidRPr="00B45F6C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czas jednego cyklu min. 0,</w:t>
      </w:r>
      <w:r w:rsidR="00D07A60" w:rsidRPr="00B45F6C">
        <w:rPr>
          <w:rFonts w:ascii="Arial" w:hAnsi="Arial" w:cs="Arial"/>
        </w:rPr>
        <w:t xml:space="preserve">5 </w:t>
      </w:r>
      <w:r w:rsidR="002A70EC">
        <w:rPr>
          <w:rFonts w:ascii="Arial" w:hAnsi="Arial" w:cs="Arial"/>
        </w:rPr>
        <w:t>minuty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- min. 16 kanałów na gwoździe</w:t>
      </w: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min. średnica gwoździa 2 </w:t>
      </w:r>
      <w:proofErr w:type="spellStart"/>
      <w:r w:rsidRPr="00D72E25">
        <w:rPr>
          <w:rFonts w:ascii="Arial" w:hAnsi="Arial" w:cs="Arial"/>
        </w:rPr>
        <w:t>mm</w:t>
      </w:r>
      <w:proofErr w:type="spellEnd"/>
      <w:r w:rsidRPr="00D72E25">
        <w:rPr>
          <w:rFonts w:ascii="Arial" w:hAnsi="Arial" w:cs="Arial"/>
        </w:rPr>
        <w:t xml:space="preserve">, długość 25 </w:t>
      </w:r>
      <w:proofErr w:type="spellStart"/>
      <w:r w:rsidRPr="00D72E25">
        <w:rPr>
          <w:rFonts w:ascii="Arial" w:hAnsi="Arial" w:cs="Arial"/>
        </w:rPr>
        <w:t>mm</w:t>
      </w:r>
      <w:proofErr w:type="spellEnd"/>
    </w:p>
    <w:p w:rsidR="00D07A60" w:rsidRPr="00D72E25" w:rsidRDefault="00671D8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max średnica gwoździa 4</w:t>
      </w:r>
      <w:r w:rsidR="00D07A60" w:rsidRPr="00D72E25">
        <w:rPr>
          <w:rFonts w:ascii="Arial" w:hAnsi="Arial" w:cs="Arial"/>
        </w:rPr>
        <w:t xml:space="preserve"> </w:t>
      </w:r>
      <w:proofErr w:type="spellStart"/>
      <w:r w:rsidR="00D07A60" w:rsidRPr="00D72E25">
        <w:rPr>
          <w:rFonts w:ascii="Arial" w:hAnsi="Arial" w:cs="Arial"/>
        </w:rPr>
        <w:t>mm</w:t>
      </w:r>
      <w:proofErr w:type="spellEnd"/>
      <w:r w:rsidR="00D07A60" w:rsidRPr="00D72E25">
        <w:rPr>
          <w:rFonts w:ascii="Arial" w:hAnsi="Arial" w:cs="Arial"/>
        </w:rPr>
        <w:t xml:space="preserve">, długość 90 </w:t>
      </w:r>
      <w:proofErr w:type="spellStart"/>
      <w:r w:rsidR="00D07A60" w:rsidRPr="00D72E25">
        <w:rPr>
          <w:rFonts w:ascii="Arial" w:hAnsi="Arial" w:cs="Arial"/>
        </w:rPr>
        <w:t>mm</w:t>
      </w:r>
      <w:proofErr w:type="spellEnd"/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system hydrauliczny </w:t>
      </w:r>
      <w:r w:rsidR="002A6A22">
        <w:rPr>
          <w:rFonts w:ascii="Arial" w:hAnsi="Arial" w:cs="Arial"/>
        </w:rPr>
        <w:t xml:space="preserve"> do wciskania gwoździ</w:t>
      </w:r>
      <w:r w:rsidR="002A6A22" w:rsidRPr="00D72E25">
        <w:rPr>
          <w:rFonts w:ascii="Arial" w:hAnsi="Arial" w:cs="Arial"/>
        </w:rPr>
        <w:t xml:space="preserve"> </w:t>
      </w:r>
      <w:r w:rsidRPr="00D72E25">
        <w:rPr>
          <w:rFonts w:ascii="Arial" w:hAnsi="Arial" w:cs="Arial"/>
        </w:rPr>
        <w:t xml:space="preserve">– 1 silnik o mocy min. 14,6 </w:t>
      </w:r>
      <w:proofErr w:type="spellStart"/>
      <w:r w:rsidR="00BE2375" w:rsidRPr="00D72E25">
        <w:rPr>
          <w:rFonts w:ascii="Arial" w:hAnsi="Arial" w:cs="Arial"/>
        </w:rPr>
        <w:t>kW</w:t>
      </w:r>
      <w:proofErr w:type="spellEnd"/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V</w:t>
      </w:r>
      <w:r w:rsidR="00BE2375" w:rsidRPr="00D72E25">
        <w:rPr>
          <w:rFonts w:ascii="Arial" w:hAnsi="Arial" w:cs="Arial"/>
        </w:rPr>
        <w:t xml:space="preserve"> – winda/podnośnik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VI</w:t>
      </w:r>
      <w:r w:rsidR="00BE2375" w:rsidRPr="00D72E25">
        <w:rPr>
          <w:rFonts w:ascii="Arial" w:hAnsi="Arial" w:cs="Arial"/>
        </w:rPr>
        <w:t xml:space="preserve"> – Frezowanie poszycia rdzenia tarczy, obrzynanie i fazowanie: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przejściowy (wejściowy)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przejściowy (wyjściowy)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597661" w:rsidRDefault="0059766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Obrzynanie tarczy po obwodzie</w:t>
      </w:r>
      <w:r w:rsidR="002A6A22">
        <w:rPr>
          <w:rFonts w:ascii="Arial" w:hAnsi="Arial" w:cs="Arial"/>
        </w:rPr>
        <w:t xml:space="preserve"> za pomocą dwóch elektrowrzecion</w:t>
      </w:r>
    </w:p>
    <w:p w:rsidR="00597661" w:rsidRPr="00D72E25" w:rsidRDefault="009C10AA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prędkoś</w:t>
      </w:r>
      <w:r w:rsidR="00597661">
        <w:rPr>
          <w:rFonts w:ascii="Arial" w:hAnsi="Arial" w:cs="Arial"/>
        </w:rPr>
        <w:t>cią minimum 8m/min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- obrzynanie górn</w:t>
      </w:r>
      <w:r w:rsidR="00597661">
        <w:rPr>
          <w:rFonts w:ascii="Arial" w:hAnsi="Arial" w:cs="Arial"/>
        </w:rPr>
        <w:t xml:space="preserve">e – elektrowrzeciono 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- obrzynanie doln</w:t>
      </w:r>
      <w:r w:rsidR="00597661">
        <w:rPr>
          <w:rFonts w:ascii="Arial" w:hAnsi="Arial" w:cs="Arial"/>
        </w:rPr>
        <w:t>e – elektrowrzeciono</w:t>
      </w:r>
    </w:p>
    <w:p w:rsidR="00BE237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- frezowanie poszycia rdz</w:t>
      </w:r>
      <w:r w:rsidR="009C10AA">
        <w:rPr>
          <w:rFonts w:ascii="Arial" w:hAnsi="Arial" w:cs="Arial"/>
        </w:rPr>
        <w:t>enia – 1 silnik o mocy min. 3</w:t>
      </w:r>
      <w:r w:rsidRPr="00D72E25">
        <w:rPr>
          <w:rFonts w:ascii="Arial" w:hAnsi="Arial" w:cs="Arial"/>
        </w:rPr>
        <w:t>kW</w:t>
      </w:r>
    </w:p>
    <w:p w:rsidR="009C10AA" w:rsidRPr="00D72E25" w:rsidRDefault="009C10AA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 prędkością</w:t>
      </w:r>
      <w:r w:rsidR="008F6B98">
        <w:rPr>
          <w:rFonts w:ascii="Arial" w:hAnsi="Arial" w:cs="Arial"/>
        </w:rPr>
        <w:t xml:space="preserve"> frezowania</w:t>
      </w:r>
      <w:r>
        <w:rPr>
          <w:rFonts w:ascii="Arial" w:hAnsi="Arial" w:cs="Arial"/>
        </w:rPr>
        <w:t xml:space="preserve"> obwodową min</w:t>
      </w:r>
      <w:r w:rsidR="008F6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6m/min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poziomy podajnik taśmowy – 1 silnik o mocy min. 0,70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silnik pozycjonowania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VII</w:t>
      </w:r>
      <w:r w:rsidR="00BE2375" w:rsidRPr="00D72E25">
        <w:rPr>
          <w:rFonts w:ascii="Arial" w:hAnsi="Arial" w:cs="Arial"/>
        </w:rPr>
        <w:t xml:space="preserve"> – otwory śrub ściągających i otwory zabierakowe 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przejściowy 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przejściowy 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BE237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otwory śrub ściągających - min. 2 silniki o mocy min. 2,5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0AA" w:rsidRPr="00D72E25" w:rsidRDefault="009C10AA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Minimalny promień otworów śrub -75mm</w:t>
      </w:r>
    </w:p>
    <w:p w:rsidR="00BE237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otwory zabierakowe – min. 2 silniki o mocy min. 1,5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0AA" w:rsidRPr="00D72E25" w:rsidRDefault="009C10AA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Minimalny promień otworów zabierakowych-75mm</w:t>
      </w:r>
    </w:p>
    <w:p w:rsidR="00BE2375" w:rsidRPr="00D72E25" w:rsidRDefault="00BE2375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 silnik pozycjonowania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VIII</w:t>
      </w:r>
      <w:r w:rsidR="00127691" w:rsidRPr="00D72E25">
        <w:rPr>
          <w:rFonts w:ascii="Arial" w:hAnsi="Arial" w:cs="Arial"/>
        </w:rPr>
        <w:t xml:space="preserve"> – otwory kablowe i otwory boczne:</w:t>
      </w:r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przejściowy 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lastRenderedPageBreak/>
        <w:t xml:space="preserve">- podajnik przejściowy  – 1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otwór do wprowadzania przewodu kablowego – silnik górny o mocy min. 5,5 </w:t>
      </w:r>
      <w:proofErr w:type="spellStart"/>
      <w:r w:rsidRPr="00D72E25">
        <w:rPr>
          <w:rFonts w:ascii="Arial" w:hAnsi="Arial" w:cs="Arial"/>
        </w:rPr>
        <w:t>kW</w:t>
      </w:r>
      <w:proofErr w:type="spellEnd"/>
      <w:r w:rsidRPr="00D72E25">
        <w:rPr>
          <w:rFonts w:ascii="Arial" w:hAnsi="Arial" w:cs="Arial"/>
        </w:rPr>
        <w:t xml:space="preserve">; silnik dolny o mocy min. 5,5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0AA" w:rsidRDefault="009C10AA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Minimalny promień 100mm</w:t>
      </w:r>
    </w:p>
    <w:p w:rsidR="007E4329" w:rsidRDefault="007E4329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Otwór kablowy specjalny</w:t>
      </w:r>
    </w:p>
    <w:p w:rsidR="007E4329" w:rsidRPr="00D72E25" w:rsidRDefault="007E4329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4320540"/>
            <wp:effectExtent l="19050" t="0" r="0" b="0"/>
            <wp:docPr id="2" name="Obraz 1" descr="D:\Moje Dokumenty\Moje obrazy\FALLKLANDY\fallklandy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e Dokumenty\Moje obrazy\FALLKLANDY\fallklandy 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91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pozycjonowanie –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304CDD" w:rsidRPr="00D72E25" w:rsidRDefault="00304CDD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-wrzeciono dwugłowicowe do wykonywania otworów bocznych</w:t>
      </w:r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IX</w:t>
      </w:r>
      <w:r w:rsidR="00127691" w:rsidRPr="00D72E25">
        <w:rPr>
          <w:rFonts w:ascii="Arial" w:hAnsi="Arial" w:cs="Arial"/>
        </w:rPr>
        <w:t xml:space="preserve"> – szczotka czyszcząca:</w:t>
      </w:r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silnik główny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silnik do napędu szczotki cylindrycznej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taśmowy – silnik o mocy min. 0,73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127691" w:rsidRPr="00D72E25" w:rsidRDefault="00127691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X</w:t>
      </w:r>
      <w:r w:rsidR="009C12D0" w:rsidRPr="00D72E25">
        <w:rPr>
          <w:rFonts w:ascii="Arial" w:hAnsi="Arial" w:cs="Arial"/>
        </w:rPr>
        <w:t xml:space="preserve"> – Automatyczne wypalenie znaku ISPM 15: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moduł wypalania: min. 2 grzałki 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XI</w:t>
      </w:r>
      <w:r w:rsidR="009C12D0" w:rsidRPr="00D72E25">
        <w:rPr>
          <w:rFonts w:ascii="Arial" w:hAnsi="Arial" w:cs="Arial"/>
        </w:rPr>
        <w:t xml:space="preserve"> – Sztaplarka: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silnik do zasilania pompy hydraulicznej o mocy min. 4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lastRenderedPageBreak/>
        <w:t xml:space="preserve">- silnik do automatycznego pozycjonowania sztaplarki o mocy min. 1,5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XII</w:t>
      </w:r>
      <w:r w:rsidR="009C12D0" w:rsidRPr="00D72E25">
        <w:rPr>
          <w:rFonts w:ascii="Arial" w:hAnsi="Arial" w:cs="Arial"/>
        </w:rPr>
        <w:t xml:space="preserve"> – Transfer: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umożliwia transport ze sztaplarki do podajnika końcowego, a następnie magazynu 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podajnik wyjściowy 1 silnik o mocy min. 2,2 </w:t>
      </w:r>
      <w:proofErr w:type="spellStart"/>
      <w:r w:rsidRPr="00D72E25">
        <w:rPr>
          <w:rFonts w:ascii="Arial" w:hAnsi="Arial" w:cs="Arial"/>
        </w:rPr>
        <w:t>kW</w:t>
      </w:r>
      <w:proofErr w:type="spellEnd"/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D07A60" w:rsidRPr="00D72E25" w:rsidRDefault="00D07A6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Moduł XIII</w:t>
      </w:r>
      <w:r w:rsidR="009C12D0" w:rsidRPr="00D72E25">
        <w:rPr>
          <w:rFonts w:ascii="Arial" w:hAnsi="Arial" w:cs="Arial"/>
        </w:rPr>
        <w:t xml:space="preserve"> – Ochrona:</w:t>
      </w:r>
    </w:p>
    <w:p w:rsidR="009C12D0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 xml:space="preserve">- </w:t>
      </w:r>
      <w:r w:rsidR="00822517" w:rsidRPr="00D72E25">
        <w:rPr>
          <w:rFonts w:ascii="Arial" w:hAnsi="Arial" w:cs="Arial"/>
        </w:rPr>
        <w:t>zabezpieczenie całej linii wykonane w formie ogrodzenia ze stali</w:t>
      </w:r>
      <w:r w:rsidRPr="00D72E25">
        <w:rPr>
          <w:rFonts w:ascii="Arial" w:hAnsi="Arial" w:cs="Arial"/>
        </w:rPr>
        <w:t xml:space="preserve"> </w:t>
      </w:r>
    </w:p>
    <w:p w:rsidR="007E4329" w:rsidRDefault="007E4329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Wszystko razem</w:t>
      </w:r>
      <w:r w:rsidR="002A6A2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synchronizowane .</w:t>
      </w:r>
    </w:p>
    <w:p w:rsidR="002A6A22" w:rsidRDefault="002A6A22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Linia wyposażona w taśmociągi do obioru trocin i odpadów.</w:t>
      </w:r>
    </w:p>
    <w:p w:rsidR="007E4329" w:rsidRPr="00D72E25" w:rsidRDefault="007E4329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Wydajność lin</w:t>
      </w:r>
      <w:r w:rsidR="00356A33">
        <w:rPr>
          <w:rFonts w:ascii="Arial" w:hAnsi="Arial" w:cs="Arial"/>
        </w:rPr>
        <w:t>i</w:t>
      </w:r>
      <w:r>
        <w:rPr>
          <w:rFonts w:ascii="Arial" w:hAnsi="Arial" w:cs="Arial"/>
        </w:rPr>
        <w:t>i technologicznej  2 tarcze średnicy 600mm na minutę .</w:t>
      </w:r>
    </w:p>
    <w:p w:rsidR="009C12D0" w:rsidRPr="00D72E25" w:rsidRDefault="009C12D0" w:rsidP="00D72E2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</w:rPr>
      </w:pP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Instrukcja obsługi i inne dokumenty związane z maszyną w języku polskim</w:t>
      </w:r>
      <w:r w:rsidR="00822B22">
        <w:rPr>
          <w:rFonts w:ascii="Arial" w:hAnsi="Arial" w:cs="Arial"/>
          <w:color w:val="000000"/>
        </w:rPr>
        <w:t xml:space="preserve">. </w:t>
      </w:r>
      <w:r w:rsidR="00822B22" w:rsidRPr="00822B22">
        <w:rPr>
          <w:rFonts w:ascii="Arial" w:hAnsi="Arial" w:cs="Arial"/>
          <w:color w:val="000000"/>
        </w:rPr>
        <w:t>Linia powinna posiadać zgodność z EC.</w:t>
      </w:r>
    </w:p>
    <w:p w:rsidR="00822B22" w:rsidRPr="00184AC3" w:rsidRDefault="00822B22" w:rsidP="00822B22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184AC3">
        <w:rPr>
          <w:rFonts w:ascii="Arial" w:hAnsi="Arial" w:cs="Arial"/>
        </w:rPr>
        <w:t>Miejsce dostawy - miejscowość: Zagórz, powiat: sanocki, województwo: podkarpackie, Rzeczpospolita Polska.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Szczegółowy opis przedmiotu zamówienia znajduje się w zapytaniu ofertowym opublikowanym na stronie internetowej Zamawiającego.</w:t>
      </w: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Kod CPV: </w:t>
      </w:r>
    </w:p>
    <w:p w:rsidR="00B56B57" w:rsidRPr="00D72E25" w:rsidRDefault="00611A54" w:rsidP="00D72E25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  <w:r w:rsidRPr="00D72E25">
        <w:rPr>
          <w:rFonts w:ascii="Arial" w:hAnsi="Arial" w:cs="Arial"/>
        </w:rPr>
        <w:t>42642100-9</w:t>
      </w:r>
    </w:p>
    <w:p w:rsidR="00611A54" w:rsidRPr="00D72E25" w:rsidRDefault="00611A54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Warunki udziału w postępowaniu : </w:t>
      </w:r>
    </w:p>
    <w:p w:rsidR="00BF6DB0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1.1. W postępowaniu mogą wziąć udział Wykonawcy, którzy nie podlegają wykluczeniu z postępowania o udzielenie zamówienia. Z postępowania o udzielenie zamówienia wyklucza się Wykonawców którzy: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1.1.1 są powiązani kapitałowo lub osobowo z Zamawiającym, 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</w:t>
      </w:r>
      <w:r w:rsidR="00BF6DB0" w:rsidRPr="00D72E25">
        <w:rPr>
          <w:rFonts w:ascii="Arial" w:hAnsi="Arial" w:cs="Arial"/>
          <w:color w:val="000000"/>
        </w:rPr>
        <w:t xml:space="preserve"> </w:t>
      </w:r>
      <w:r w:rsidRPr="00D72E25">
        <w:rPr>
          <w:rFonts w:ascii="Arial" w:hAnsi="Arial" w:cs="Arial"/>
          <w:color w:val="000000"/>
        </w:rPr>
        <w:t>polegające w szczególności na</w:t>
      </w:r>
      <w:r w:rsidR="00D72E25">
        <w:rPr>
          <w:rFonts w:ascii="Arial" w:hAnsi="Arial" w:cs="Arial"/>
          <w:color w:val="000000"/>
        </w:rPr>
        <w:t xml:space="preserve">: </w:t>
      </w:r>
      <w:r w:rsidR="00D72E25">
        <w:rPr>
          <w:rFonts w:ascii="Arial" w:hAnsi="Arial" w:cs="Arial"/>
          <w:color w:val="000000"/>
        </w:rPr>
        <w:tab/>
      </w:r>
      <w:r w:rsidR="00BF6DB0" w:rsidRPr="00D72E25">
        <w:rPr>
          <w:rFonts w:ascii="Arial" w:hAnsi="Arial" w:cs="Arial"/>
          <w:color w:val="000000"/>
        </w:rPr>
        <w:br/>
        <w:t xml:space="preserve">a) </w:t>
      </w:r>
      <w:r w:rsidRPr="00D72E25">
        <w:rPr>
          <w:rFonts w:ascii="Arial" w:hAnsi="Arial" w:cs="Arial"/>
          <w:color w:val="000000"/>
        </w:rPr>
        <w:t xml:space="preserve"> uczestniczeniu w spółce jako wspólnik spółki cywilnej lub spółki osobowej,</w:t>
      </w:r>
      <w:r w:rsidR="00BF6DB0" w:rsidRPr="00D72E25">
        <w:rPr>
          <w:rFonts w:ascii="Arial" w:hAnsi="Arial" w:cs="Arial"/>
          <w:color w:val="000000"/>
        </w:rPr>
        <w:br/>
        <w:t>b)</w:t>
      </w:r>
      <w:r w:rsidRPr="00D72E25">
        <w:rPr>
          <w:rFonts w:ascii="Arial" w:hAnsi="Arial" w:cs="Arial"/>
          <w:color w:val="000000"/>
        </w:rPr>
        <w:t xml:space="preserve"> posiadaniu co najmniej 10 % udziałów lub akcji,</w:t>
      </w:r>
      <w:r w:rsidR="00D72E25">
        <w:rPr>
          <w:rFonts w:ascii="Arial" w:hAnsi="Arial" w:cs="Arial"/>
          <w:color w:val="000000"/>
        </w:rPr>
        <w:tab/>
      </w:r>
      <w:r w:rsidR="00BF6DB0" w:rsidRPr="00D72E25">
        <w:rPr>
          <w:rFonts w:ascii="Arial" w:hAnsi="Arial" w:cs="Arial"/>
          <w:color w:val="000000"/>
        </w:rPr>
        <w:br/>
        <w:t>c)</w:t>
      </w:r>
      <w:r w:rsidRPr="00D72E25">
        <w:rPr>
          <w:rFonts w:ascii="Arial" w:hAnsi="Arial" w:cs="Arial"/>
          <w:color w:val="000000"/>
        </w:rPr>
        <w:t xml:space="preserve"> pełnieniu funkcji członka organu nadzorczego lub zarządzającego, prokurenta, pełnomocnika,</w:t>
      </w:r>
      <w:r w:rsidR="00BF6DB0" w:rsidRPr="00D72E25">
        <w:rPr>
          <w:rFonts w:ascii="Arial" w:hAnsi="Arial" w:cs="Arial"/>
          <w:color w:val="000000"/>
        </w:rPr>
        <w:br/>
        <w:t xml:space="preserve">d) </w:t>
      </w:r>
      <w:r w:rsidRPr="00D72E25">
        <w:rPr>
          <w:rFonts w:ascii="Arial" w:hAnsi="Arial" w:cs="Arial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 w:rsidRPr="00D72E25">
        <w:rPr>
          <w:rFonts w:ascii="Arial" w:hAnsi="Arial" w:cs="Arial"/>
          <w:color w:val="000000"/>
        </w:rPr>
        <w:br/>
        <w:t xml:space="preserve">1.1.2. wykonywali bezpośrednio czynności związane z przygotowaniem </w:t>
      </w:r>
      <w:r w:rsidRPr="00D72E25">
        <w:rPr>
          <w:rFonts w:ascii="Arial" w:hAnsi="Arial" w:cs="Arial"/>
          <w:color w:val="000000"/>
        </w:rPr>
        <w:lastRenderedPageBreak/>
        <w:t>prowadzonego postępowania lub posługiwali się w celu sporządzenia oferty osobami uczestniczącymi w dokonywaniu tych czynności, chyba że udział tych wykonawców w postępowaniu nie utrudni uczciwej konkurencji,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 xml:space="preserve">1.1.3 złożyli nieprawdziwe informacje mające wpływ lub mogące </w:t>
      </w:r>
      <w:r w:rsidR="00BF6DB0" w:rsidRPr="00D72E25">
        <w:rPr>
          <w:rFonts w:ascii="Arial" w:hAnsi="Arial" w:cs="Arial"/>
          <w:color w:val="000000"/>
        </w:rPr>
        <w:t>mieć</w:t>
      </w:r>
      <w:r w:rsidRPr="00D72E25">
        <w:rPr>
          <w:rFonts w:ascii="Arial" w:hAnsi="Arial" w:cs="Arial"/>
          <w:color w:val="000000"/>
        </w:rPr>
        <w:t xml:space="preserve"> wpływ na wynik prowadzonego postępowania;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1.1.4 należąc do tej samej grupy kapitałowej, w rozumieniu ustawy z 16.2.2007 o ochronie konkurencji i konsumentów (</w:t>
      </w:r>
      <w:proofErr w:type="spellStart"/>
      <w:r w:rsidRPr="00D72E25">
        <w:rPr>
          <w:rFonts w:ascii="Arial" w:hAnsi="Arial" w:cs="Arial"/>
          <w:color w:val="000000"/>
        </w:rPr>
        <w:t>Dz.U</w:t>
      </w:r>
      <w:proofErr w:type="spellEnd"/>
      <w:r w:rsidRPr="00D72E25">
        <w:rPr>
          <w:rFonts w:ascii="Arial" w:hAnsi="Arial" w:cs="Arial"/>
          <w:color w:val="000000"/>
        </w:rPr>
        <w:t xml:space="preserve">. nr 50, poz. 331, z </w:t>
      </w:r>
      <w:proofErr w:type="spellStart"/>
      <w:r w:rsidRPr="00D72E25">
        <w:rPr>
          <w:rFonts w:ascii="Arial" w:hAnsi="Arial" w:cs="Arial"/>
          <w:color w:val="000000"/>
        </w:rPr>
        <w:t>późn</w:t>
      </w:r>
      <w:proofErr w:type="spellEnd"/>
      <w:r w:rsidRPr="00D72E25">
        <w:rPr>
          <w:rFonts w:ascii="Arial" w:hAnsi="Arial" w:cs="Arial"/>
          <w:color w:val="00000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Pr="00D72E25">
        <w:rPr>
          <w:rFonts w:ascii="Arial" w:hAnsi="Arial" w:cs="Arial"/>
          <w:color w:val="000000"/>
        </w:rPr>
        <w:br/>
        <w:t>2. Wykaz oświadczeń lub dokumentów, jakie mają dostarczyć Wykonawcy w celu potwierdzenia spełniania warunków udziału w postępowaniu oraz innych wymaganych dokumentów:</w:t>
      </w:r>
      <w:r w:rsidR="00E064F0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2.1. Aktualnego odpisu z właściwego rejestru działalności gospodarczej;</w:t>
      </w:r>
      <w:r w:rsidRPr="00D72E25">
        <w:rPr>
          <w:rFonts w:ascii="Arial" w:hAnsi="Arial" w:cs="Arial"/>
          <w:color w:val="000000"/>
        </w:rPr>
        <w:br/>
        <w:t>2.2. W celu wykazania braku podstaw do wykluczenia z postępowania Wykonawca zobowiązany jest złożyć: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2.2.1. oświadczenie o braku podstaw do wykluczenia, ze względu na powiązania osobowe i kapitałowe z Zamawiającym.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2.2.2. oświadczenie o braku podstaw do wykluczenia z postępowania na podstawie art. 24 Ustawy Prawo Zamówień publicznych.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2.3. Oświadczenie o posiadanych zasobach technicznych i możliwości zrealizowania zamówienia.</w:t>
      </w:r>
      <w:r w:rsidRPr="00D72E25">
        <w:rPr>
          <w:rFonts w:ascii="Arial" w:hAnsi="Arial" w:cs="Arial"/>
          <w:color w:val="000000"/>
        </w:rPr>
        <w:br/>
        <w:t>2.4. Dokumenty sporządzone w języku obcym są składane wraz z tłumaczeniem na język polski.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Z postępowania o udzielenie zamówienia wyklucza się: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1)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  <w:r w:rsidR="00D72E25">
        <w:rPr>
          <w:rFonts w:ascii="Arial" w:hAnsi="Arial" w:cs="Arial"/>
          <w:color w:val="000000"/>
        </w:rPr>
        <w:tab/>
      </w:r>
      <w:r w:rsidRPr="00D72E25">
        <w:rPr>
          <w:rFonts w:ascii="Arial" w:hAnsi="Arial" w:cs="Arial"/>
          <w:color w:val="000000"/>
        </w:rPr>
        <w:br/>
        <w:t>2)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Oferenci zobowiązani są do przedstawienia Oświadczenia o posiadanych zasobach technicznych i możliwości zrealizowania zamówienia.</w:t>
      </w: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Termin składania ofert: </w:t>
      </w:r>
    </w:p>
    <w:p w:rsidR="00B56B57" w:rsidRPr="00D72E25" w:rsidRDefault="00C9536F" w:rsidP="00D72E25">
      <w:pPr>
        <w:shd w:val="clear" w:color="auto" w:fill="FFFFFF"/>
        <w:spacing w:line="39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Środa, 01</w:t>
      </w:r>
      <w:r w:rsidR="000A17C1"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czerwiec</w:t>
      </w:r>
      <w:r w:rsidR="00B56B57"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 xml:space="preserve">, 2016 </w:t>
      </w:r>
      <w:r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–</w:t>
      </w:r>
      <w:r w:rsidR="00B56B57"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 xml:space="preserve">godzina </w:t>
      </w:r>
      <w:r w:rsidR="00B56B57"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10:00</w:t>
      </w: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 w:themeColor="text1"/>
          <w:sz w:val="24"/>
          <w:szCs w:val="24"/>
        </w:rPr>
        <w:t>Miejsce składania oraz otwarcia ofert: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 w:themeColor="text1"/>
        </w:rPr>
      </w:pPr>
      <w:r w:rsidRPr="00D72E25">
        <w:rPr>
          <w:rFonts w:ascii="Arial" w:hAnsi="Arial" w:cs="Arial"/>
          <w:color w:val="000000" w:themeColor="text1"/>
        </w:rPr>
        <w:t>Oferty stanowiące odpowiedź na niniejsze ogłoszenie należy składać w</w:t>
      </w:r>
      <w:r w:rsidR="00BF6DB0" w:rsidRPr="00D72E25">
        <w:rPr>
          <w:rFonts w:ascii="Arial" w:hAnsi="Arial" w:cs="Arial"/>
          <w:color w:val="000000" w:themeColor="text1"/>
        </w:rPr>
        <w:t xml:space="preserve"> formie</w:t>
      </w:r>
      <w:r w:rsidRPr="00D72E25">
        <w:rPr>
          <w:rFonts w:ascii="Arial" w:hAnsi="Arial" w:cs="Arial"/>
          <w:color w:val="000000" w:themeColor="text1"/>
        </w:rPr>
        <w:t xml:space="preserve"> </w:t>
      </w:r>
      <w:r w:rsidR="00BF6DB0" w:rsidRPr="00D72E25">
        <w:rPr>
          <w:rFonts w:ascii="Arial" w:hAnsi="Arial" w:cs="Arial"/>
          <w:color w:val="000000" w:themeColor="text1"/>
        </w:rPr>
        <w:t xml:space="preserve">papierowej osobiście lub za pośrednictwem operatorów pocztowych/kurierów </w:t>
      </w:r>
      <w:r w:rsidR="00DD17F4" w:rsidRPr="00D72E25">
        <w:rPr>
          <w:rFonts w:ascii="Arial" w:hAnsi="Arial" w:cs="Arial"/>
          <w:color w:val="000000" w:themeColor="text1"/>
        </w:rPr>
        <w:t xml:space="preserve">w </w:t>
      </w:r>
      <w:r w:rsidR="00DD17F4" w:rsidRPr="00D72E25">
        <w:rPr>
          <w:rFonts w:ascii="Arial" w:hAnsi="Arial" w:cs="Arial"/>
          <w:color w:val="000000" w:themeColor="text1"/>
        </w:rPr>
        <w:lastRenderedPageBreak/>
        <w:t xml:space="preserve">zamkniętej kopercie z dopiskiem </w:t>
      </w:r>
      <w:r w:rsidRPr="00D72E25">
        <w:rPr>
          <w:rFonts w:ascii="Arial" w:hAnsi="Arial" w:cs="Arial"/>
          <w:color w:val="000000" w:themeColor="text1"/>
        </w:rPr>
        <w:t xml:space="preserve"> </w:t>
      </w:r>
      <w:r w:rsidR="006E0203" w:rsidRPr="00D72E25">
        <w:rPr>
          <w:rFonts w:ascii="Arial" w:hAnsi="Arial" w:cs="Arial"/>
          <w:color w:val="000000" w:themeColor="text1"/>
        </w:rPr>
        <w:t>„Oferta w zakresie dostawy</w:t>
      </w:r>
      <w:r w:rsidR="002A6A22">
        <w:rPr>
          <w:rFonts w:ascii="Arial" w:hAnsi="Arial" w:cs="Arial"/>
          <w:color w:val="000000" w:themeColor="text1"/>
        </w:rPr>
        <w:t xml:space="preserve"> linii</w:t>
      </w:r>
      <w:r w:rsidR="006E0203" w:rsidRPr="00D72E25">
        <w:rPr>
          <w:rFonts w:ascii="Arial" w:hAnsi="Arial" w:cs="Arial"/>
          <w:color w:val="000000" w:themeColor="text1"/>
        </w:rPr>
        <w:t xml:space="preserve"> </w:t>
      </w:r>
      <w:r w:rsidR="00822517" w:rsidRPr="00D72E25">
        <w:rPr>
          <w:rFonts w:ascii="Arial" w:hAnsi="Arial" w:cs="Arial"/>
          <w:color w:val="000000" w:themeColor="text1"/>
        </w:rPr>
        <w:t>technologicznej do zbijania tarcz głównych bębna drewnianego do nawijania kabli,  w postępowaniu nr RPO/2</w:t>
      </w:r>
      <w:r w:rsidR="006E0203" w:rsidRPr="00D72E25">
        <w:rPr>
          <w:rFonts w:ascii="Arial" w:hAnsi="Arial" w:cs="Arial"/>
          <w:color w:val="000000" w:themeColor="text1"/>
        </w:rPr>
        <w:t xml:space="preserve">/2016, nie otwierać przed </w:t>
      </w:r>
      <w:r w:rsidR="00C9536F">
        <w:rPr>
          <w:rFonts w:ascii="Arial" w:hAnsi="Arial" w:cs="Arial"/>
          <w:color w:val="000000" w:themeColor="text1"/>
        </w:rPr>
        <w:t>01</w:t>
      </w:r>
      <w:r w:rsidR="00822517" w:rsidRPr="00D72E25">
        <w:rPr>
          <w:rFonts w:ascii="Arial" w:hAnsi="Arial" w:cs="Arial"/>
          <w:color w:val="000000" w:themeColor="text1"/>
        </w:rPr>
        <w:t>.</w:t>
      </w:r>
      <w:r w:rsidR="00C9536F">
        <w:rPr>
          <w:rFonts w:ascii="Arial" w:hAnsi="Arial" w:cs="Arial"/>
          <w:color w:val="000000" w:themeColor="text1"/>
        </w:rPr>
        <w:t>06</w:t>
      </w:r>
      <w:r w:rsidR="006E0203" w:rsidRPr="00D72E25">
        <w:rPr>
          <w:rFonts w:ascii="Arial" w:hAnsi="Arial" w:cs="Arial"/>
          <w:color w:val="000000" w:themeColor="text1"/>
        </w:rPr>
        <w:t xml:space="preserve">.2016 r. godz. 10:30” wraz z nazwą i adresem oferenta” </w:t>
      </w:r>
      <w:r w:rsidR="00BF6DB0" w:rsidRPr="00D72E25">
        <w:rPr>
          <w:rFonts w:ascii="Arial" w:hAnsi="Arial" w:cs="Arial"/>
          <w:color w:val="000000" w:themeColor="text1"/>
        </w:rPr>
        <w:t>do dnia</w:t>
      </w:r>
      <w:r w:rsidR="00C9536F">
        <w:rPr>
          <w:rFonts w:ascii="Arial" w:hAnsi="Arial" w:cs="Arial"/>
          <w:color w:val="000000" w:themeColor="text1"/>
        </w:rPr>
        <w:t xml:space="preserve"> 01.06</w:t>
      </w:r>
      <w:r w:rsidR="00822517" w:rsidRPr="00D72E25">
        <w:rPr>
          <w:rFonts w:ascii="Arial" w:hAnsi="Arial" w:cs="Arial"/>
          <w:color w:val="000000" w:themeColor="text1"/>
        </w:rPr>
        <w:t>.2016 godz. 10:00</w:t>
      </w:r>
    </w:p>
    <w:p w:rsidR="00BF6DB0" w:rsidRPr="00D72E25" w:rsidRDefault="00B56B57" w:rsidP="00D72E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25">
        <w:rPr>
          <w:rFonts w:ascii="Arial" w:hAnsi="Arial" w:cs="Arial"/>
          <w:color w:val="000000" w:themeColor="text1"/>
          <w:sz w:val="24"/>
          <w:szCs w:val="24"/>
        </w:rPr>
        <w:t xml:space="preserve">Oferty można składać osobiście lub poprzez wysyłkę na adres: </w:t>
      </w:r>
      <w:r w:rsidR="00BF6DB0" w:rsidRPr="00D72E25">
        <w:rPr>
          <w:rFonts w:ascii="Arial" w:hAnsi="Arial" w:cs="Arial"/>
          <w:color w:val="000000" w:themeColor="text1"/>
          <w:sz w:val="24"/>
          <w:szCs w:val="24"/>
        </w:rPr>
        <w:t xml:space="preserve">FALLKLANDY Stanisław i Edward Fal S.J. Zahutyń 55, 38-500 Sanok </w:t>
      </w:r>
    </w:p>
    <w:p w:rsidR="00DD17F4" w:rsidRPr="00D72E25" w:rsidRDefault="00DD17F4" w:rsidP="00D72E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 w:themeColor="text1"/>
        </w:rPr>
      </w:pPr>
      <w:r w:rsidRPr="00D72E25">
        <w:rPr>
          <w:rFonts w:ascii="Arial" w:hAnsi="Arial" w:cs="Arial"/>
          <w:color w:val="000000" w:themeColor="text1"/>
        </w:rPr>
        <w:t>Termin składania ofert upływa w dniu</w:t>
      </w:r>
      <w:r w:rsidRPr="00D72E25">
        <w:rPr>
          <w:rStyle w:val="apple-converted-space"/>
          <w:rFonts w:ascii="Arial" w:hAnsi="Arial" w:cs="Arial"/>
          <w:color w:val="000000" w:themeColor="text1"/>
        </w:rPr>
        <w:t> </w:t>
      </w:r>
      <w:r w:rsidR="00C9536F">
        <w:rPr>
          <w:rStyle w:val="Pogrubienie"/>
          <w:rFonts w:ascii="Arial" w:hAnsi="Arial" w:cs="Arial"/>
          <w:color w:val="000000" w:themeColor="text1"/>
        </w:rPr>
        <w:t>01.06</w:t>
      </w:r>
      <w:r w:rsidRPr="00D72E25">
        <w:rPr>
          <w:rStyle w:val="Pogrubienie"/>
          <w:rFonts w:ascii="Arial" w:hAnsi="Arial" w:cs="Arial"/>
          <w:color w:val="000000" w:themeColor="text1"/>
        </w:rPr>
        <w:t>.2016 r. o godz. 10:00</w:t>
      </w:r>
    </w:p>
    <w:p w:rsidR="00BF6DB0" w:rsidRPr="00D72E25" w:rsidRDefault="00B56B57" w:rsidP="00D72E2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72E25">
        <w:rPr>
          <w:rFonts w:ascii="Arial" w:hAnsi="Arial" w:cs="Arial"/>
          <w:color w:val="000000"/>
          <w:sz w:val="24"/>
          <w:szCs w:val="24"/>
        </w:rPr>
        <w:t>Otwar</w:t>
      </w:r>
      <w:r w:rsidR="000D2EDC" w:rsidRPr="00D72E25">
        <w:rPr>
          <w:rFonts w:ascii="Arial" w:hAnsi="Arial" w:cs="Arial"/>
          <w:color w:val="000000"/>
          <w:sz w:val="24"/>
          <w:szCs w:val="24"/>
        </w:rPr>
        <w:t xml:space="preserve">cie ofert odbędzie się w dniu </w:t>
      </w:r>
      <w:bookmarkStart w:id="0" w:name="_GoBack"/>
      <w:bookmarkEnd w:id="0"/>
      <w:r w:rsidR="00C9536F">
        <w:rPr>
          <w:rFonts w:ascii="Arial" w:hAnsi="Arial" w:cs="Arial"/>
          <w:color w:val="000000"/>
          <w:sz w:val="24"/>
          <w:szCs w:val="24"/>
        </w:rPr>
        <w:t>01czerwca</w:t>
      </w:r>
      <w:r w:rsidRPr="00D72E25">
        <w:rPr>
          <w:rFonts w:ascii="Arial" w:hAnsi="Arial" w:cs="Arial"/>
          <w:color w:val="000000"/>
          <w:sz w:val="24"/>
          <w:szCs w:val="24"/>
        </w:rPr>
        <w:t xml:space="preserve"> 2016 r. o godzinie 10:30 w siedzibie Zamawiającego pod adresem: </w:t>
      </w:r>
      <w:r w:rsidR="00BF6DB0" w:rsidRPr="00D72E25">
        <w:rPr>
          <w:rFonts w:ascii="Arial" w:hAnsi="Arial" w:cs="Arial"/>
          <w:color w:val="000000"/>
          <w:sz w:val="24"/>
          <w:szCs w:val="24"/>
          <w:lang w:eastAsia="pl-PL"/>
        </w:rPr>
        <w:t>FALLKLANDY Stanisław i Edward Fal S.J.</w:t>
      </w:r>
      <w:r w:rsidR="00BF6DB0" w:rsidRPr="00D72E25">
        <w:rPr>
          <w:rFonts w:ascii="Arial" w:hAnsi="Arial" w:cs="Arial"/>
          <w:color w:val="000000"/>
          <w:sz w:val="24"/>
          <w:szCs w:val="24"/>
        </w:rPr>
        <w:t xml:space="preserve"> </w:t>
      </w:r>
      <w:r w:rsidR="00BF6DB0" w:rsidRPr="00D72E25">
        <w:rPr>
          <w:rFonts w:ascii="Arial" w:hAnsi="Arial" w:cs="Arial"/>
          <w:sz w:val="24"/>
          <w:szCs w:val="24"/>
          <w:lang w:eastAsia="ar-SA"/>
        </w:rPr>
        <w:t>Zahutyń 55, 38-500 Sanok</w:t>
      </w:r>
    </w:p>
    <w:p w:rsidR="00BF6DB0" w:rsidRPr="00D72E25" w:rsidRDefault="00BF6DB0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Oferty złożone po terminie nie będą rozpatrywane.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Link do ogłoszenia na stronie zamawiającego : </w:t>
      </w:r>
    </w:p>
    <w:p w:rsidR="00BF6DB0" w:rsidRPr="00D72E25" w:rsidRDefault="00BE223D" w:rsidP="00D72E25">
      <w:pPr>
        <w:shd w:val="clear" w:color="auto" w:fill="FFFFFF"/>
        <w:spacing w:line="30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BF6DB0" w:rsidRPr="00D72E2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http://www.fallklandy.com/</w:t>
        </w:r>
      </w:hyperlink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Kryteria oceny ofert, ich znaczenie (waga) oraz opis sposobu przyznawania punktacji: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Przy wyborze najkorzystniejszej oferty wzięte zostaną pod uwagę następujący kryteria: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Style w:val="Pogrubienie"/>
          <w:rFonts w:ascii="Arial" w:hAnsi="Arial" w:cs="Arial"/>
          <w:color w:val="000000"/>
        </w:rPr>
        <w:t>Cena – 70 pkt.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Style w:val="Pogrubienie"/>
          <w:rFonts w:ascii="Arial" w:hAnsi="Arial" w:cs="Arial"/>
          <w:color w:val="000000"/>
        </w:rPr>
        <w:t>Serwis – 20 pkt.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Style w:val="Pogrubienie"/>
          <w:rFonts w:ascii="Arial" w:hAnsi="Arial" w:cs="Arial"/>
          <w:color w:val="000000"/>
        </w:rPr>
        <w:t>Gwarancja – 10 pkt.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Opis kryteriów oceny: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  <w:u w:val="single"/>
        </w:rPr>
        <w:t>Cena</w:t>
      </w:r>
      <w:r w:rsidRPr="00D72E25">
        <w:rPr>
          <w:rFonts w:ascii="Arial" w:hAnsi="Arial" w:cs="Arial"/>
          <w:color w:val="000000"/>
        </w:rPr>
        <w:t>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Ocena punktowa badanej oferty (</w:t>
      </w:r>
      <w:proofErr w:type="spellStart"/>
      <w:r w:rsidRPr="00D72E25">
        <w:rPr>
          <w:rFonts w:ascii="Arial" w:hAnsi="Arial" w:cs="Arial"/>
          <w:color w:val="000000"/>
        </w:rPr>
        <w:t>Oc</w:t>
      </w:r>
      <w:proofErr w:type="spellEnd"/>
      <w:r w:rsidRPr="00D72E25">
        <w:rPr>
          <w:rFonts w:ascii="Arial" w:hAnsi="Arial" w:cs="Arial"/>
          <w:color w:val="000000"/>
        </w:rPr>
        <w:t>) będzie obliczana według następującego wzoru: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proofErr w:type="spellStart"/>
      <w:r w:rsidRPr="00D72E25">
        <w:rPr>
          <w:rFonts w:ascii="Arial" w:hAnsi="Arial" w:cs="Arial"/>
          <w:color w:val="000000"/>
        </w:rPr>
        <w:t>Oc</w:t>
      </w:r>
      <w:proofErr w:type="spellEnd"/>
      <w:r w:rsidRPr="00D72E25">
        <w:rPr>
          <w:rFonts w:ascii="Arial" w:hAnsi="Arial" w:cs="Arial"/>
          <w:color w:val="000000"/>
        </w:rPr>
        <w:t xml:space="preserve"> = (najniższa zaoferowana cena netto w postępowaniu / cena netto badanej oferty) x 70 </w:t>
      </w:r>
      <w:proofErr w:type="spellStart"/>
      <w:r w:rsidRPr="00D72E25">
        <w:rPr>
          <w:rFonts w:ascii="Arial" w:hAnsi="Arial" w:cs="Arial"/>
          <w:color w:val="000000"/>
        </w:rPr>
        <w:t>pkt</w:t>
      </w:r>
      <w:proofErr w:type="spellEnd"/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  <w:u w:val="single"/>
        </w:rPr>
        <w:lastRenderedPageBreak/>
        <w:t>Serwis</w:t>
      </w:r>
      <w:r w:rsidRPr="00D72E25">
        <w:rPr>
          <w:rFonts w:ascii="Arial" w:hAnsi="Arial" w:cs="Arial"/>
          <w:color w:val="000000"/>
        </w:rPr>
        <w:t>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Zamawiający przyznaje w tym kryterium punkty każdemu z Oferentów, zgodnie z zaproponowanym przez nich terminem usunięcia podstawowych usterek. Punkty będą przyznawane za wykonanie działań serwisowych w terminie:</w:t>
      </w:r>
    </w:p>
    <w:p w:rsidR="00B56B57" w:rsidRPr="00D72E25" w:rsidRDefault="00B56B57" w:rsidP="00D72E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 xml:space="preserve">Do 12 godzin od dnia zgłoszenia usterki – 20 </w:t>
      </w:r>
      <w:proofErr w:type="spellStart"/>
      <w:r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B56B57" w:rsidP="00D72E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 xml:space="preserve">Do 24 godzin od dnia zgłoszenia usterki – 10 </w:t>
      </w:r>
      <w:proofErr w:type="spellStart"/>
      <w:r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B56B57" w:rsidP="00D72E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 xml:space="preserve">Do 48 godzin od dnia zgłoszenia usterki – 5 </w:t>
      </w:r>
      <w:proofErr w:type="spellStart"/>
      <w:r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515F38" w:rsidRPr="00D72E25" w:rsidRDefault="00515F38" w:rsidP="00D72E25">
      <w:pPr>
        <w:pStyle w:val="NormalnyWeb"/>
        <w:shd w:val="clear" w:color="auto" w:fill="FFFFFF"/>
        <w:spacing w:before="0" w:beforeAutospacing="0" w:after="300"/>
        <w:jc w:val="both"/>
        <w:rPr>
          <w:rStyle w:val="Pogrubienie"/>
          <w:rFonts w:ascii="Arial" w:hAnsi="Arial" w:cs="Arial"/>
          <w:color w:val="000000"/>
        </w:rPr>
      </w:pP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D72E25">
        <w:rPr>
          <w:rStyle w:val="Pogrubienie"/>
          <w:rFonts w:ascii="Arial" w:hAnsi="Arial" w:cs="Arial"/>
        </w:rPr>
        <w:t>UWAGA!!!</w:t>
      </w:r>
      <w:r w:rsidRPr="00D72E25">
        <w:rPr>
          <w:rFonts w:ascii="Arial" w:hAnsi="Arial" w:cs="Arial"/>
          <w:b/>
          <w:bCs/>
        </w:rPr>
        <w:br/>
      </w:r>
      <w:r w:rsidRPr="00D72E25">
        <w:rPr>
          <w:rStyle w:val="Pogrubienie"/>
          <w:rFonts w:ascii="Arial" w:hAnsi="Arial" w:cs="Arial"/>
        </w:rPr>
        <w:t>Za niezrealizowanie usługi w zaoferowanych terminach grożą kary umowne określone w istotnych postanowieniach umowy.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  <w:u w:val="single"/>
        </w:rPr>
        <w:t>Gwarancja</w:t>
      </w:r>
      <w:r w:rsidRPr="00D72E25">
        <w:rPr>
          <w:rFonts w:ascii="Arial" w:hAnsi="Arial" w:cs="Arial"/>
          <w:color w:val="000000"/>
        </w:rPr>
        <w:t>: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Zamawiający przyznaje w tym kryterium punkty każdemu z Oferentów, zgodnie z zaproponowanym przez nich terminem obowiązywania gwarancji. Punkty będą przyznawane za zaproponowanie okresu gwarancji producenta:</w:t>
      </w:r>
    </w:p>
    <w:p w:rsidR="00B56B57" w:rsidRPr="00D72E25" w:rsidRDefault="00515F38" w:rsidP="00D72E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Do 30</w:t>
      </w:r>
      <w:r w:rsidR="00B56B57" w:rsidRPr="00D72E25">
        <w:rPr>
          <w:rFonts w:ascii="Arial" w:hAnsi="Arial" w:cs="Arial"/>
          <w:color w:val="000000"/>
          <w:sz w:val="24"/>
          <w:szCs w:val="24"/>
        </w:rPr>
        <w:t xml:space="preserve"> miesięcy– 10 </w:t>
      </w:r>
      <w:proofErr w:type="spellStart"/>
      <w:r w:rsidR="00B56B57"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515F38" w:rsidP="00D72E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Do 24</w:t>
      </w:r>
      <w:r w:rsidR="00B56B57" w:rsidRPr="00D72E25">
        <w:rPr>
          <w:rFonts w:ascii="Arial" w:hAnsi="Arial" w:cs="Arial"/>
          <w:color w:val="000000"/>
          <w:sz w:val="24"/>
          <w:szCs w:val="24"/>
        </w:rPr>
        <w:t xml:space="preserve"> miesięcy– 6 </w:t>
      </w:r>
      <w:proofErr w:type="spellStart"/>
      <w:r w:rsidR="00B56B57"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515F38" w:rsidP="00D72E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Do 18</w:t>
      </w:r>
      <w:r w:rsidR="00B56B57" w:rsidRPr="00D72E25">
        <w:rPr>
          <w:rFonts w:ascii="Arial" w:hAnsi="Arial" w:cs="Arial"/>
          <w:color w:val="000000"/>
          <w:sz w:val="24"/>
          <w:szCs w:val="24"/>
        </w:rPr>
        <w:t xml:space="preserve"> miesięcy – 3 </w:t>
      </w:r>
      <w:proofErr w:type="spellStart"/>
      <w:r w:rsidR="00B56B57"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515F38" w:rsidP="00D72E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Do 12</w:t>
      </w:r>
      <w:r w:rsidR="00B56B57" w:rsidRPr="00D72E25">
        <w:rPr>
          <w:rFonts w:ascii="Arial" w:hAnsi="Arial" w:cs="Arial"/>
          <w:color w:val="000000"/>
          <w:sz w:val="24"/>
          <w:szCs w:val="24"/>
        </w:rPr>
        <w:t xml:space="preserve"> miesięcy– 1 </w:t>
      </w:r>
      <w:proofErr w:type="spellStart"/>
      <w:r w:rsidR="00B56B57" w:rsidRPr="00D72E25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D72E25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0"/>
        <w:jc w:val="both"/>
        <w:rPr>
          <w:rStyle w:val="Pogrubienie"/>
          <w:rFonts w:ascii="Arial" w:hAnsi="Arial" w:cs="Arial"/>
          <w:color w:val="000000"/>
        </w:rPr>
      </w:pPr>
      <w:r w:rsidRPr="00D72E25">
        <w:rPr>
          <w:rStyle w:val="Pogrubienie"/>
          <w:rFonts w:ascii="Arial" w:hAnsi="Arial" w:cs="Arial"/>
          <w:color w:val="000000"/>
        </w:rPr>
        <w:t>UWAGA!!!</w:t>
      </w:r>
      <w:r w:rsidRPr="00D72E25">
        <w:rPr>
          <w:rFonts w:ascii="Arial" w:hAnsi="Arial" w:cs="Arial"/>
          <w:b/>
          <w:bCs/>
          <w:color w:val="000000"/>
        </w:rPr>
        <w:br/>
      </w:r>
      <w:r w:rsidRPr="00D72E25">
        <w:rPr>
          <w:rStyle w:val="Pogrubienie"/>
          <w:rFonts w:ascii="Arial" w:hAnsi="Arial" w:cs="Arial"/>
          <w:color w:val="000000"/>
        </w:rPr>
        <w:t>Przyznana gwara</w:t>
      </w:r>
      <w:r w:rsidR="00515F38" w:rsidRPr="00D72E25">
        <w:rPr>
          <w:rStyle w:val="Pogrubienie"/>
          <w:rFonts w:ascii="Arial" w:hAnsi="Arial" w:cs="Arial"/>
          <w:color w:val="000000"/>
        </w:rPr>
        <w:t>ncja nie może być krótsza niż 6</w:t>
      </w:r>
      <w:r w:rsidRPr="00D72E25">
        <w:rPr>
          <w:rStyle w:val="Pogrubienie"/>
          <w:rFonts w:ascii="Arial" w:hAnsi="Arial" w:cs="Arial"/>
          <w:color w:val="000000"/>
        </w:rPr>
        <w:t xml:space="preserve"> miesięcy.</w:t>
      </w:r>
    </w:p>
    <w:p w:rsidR="00515F38" w:rsidRPr="00D72E25" w:rsidRDefault="00515F38" w:rsidP="00D72E25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  <w:r w:rsidRPr="00D72E25">
        <w:rPr>
          <w:rStyle w:val="Pogrubienie"/>
          <w:rFonts w:ascii="Arial" w:hAnsi="Arial" w:cs="Arial"/>
        </w:rPr>
        <w:t>Za niezrealizowanie gwarancji w zaoferowanych terminach grożą kary umowne określone w istotnych postanowieniach umowy.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Termin wykonania zamówienia: </w:t>
      </w:r>
    </w:p>
    <w:p w:rsidR="00B56B57" w:rsidRPr="00D72E25" w:rsidRDefault="000A17C1" w:rsidP="00D72E25">
      <w:pPr>
        <w:shd w:val="clear" w:color="auto" w:fill="FFFFFF"/>
        <w:spacing w:line="39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Poniedziałek, 31 październik</w:t>
      </w:r>
      <w:r w:rsidR="00B56B57" w:rsidRPr="00D72E25">
        <w:rPr>
          <w:rStyle w:val="date-display-single"/>
          <w:rFonts w:ascii="Arial" w:hAnsi="Arial" w:cs="Arial"/>
          <w:color w:val="000000" w:themeColor="text1"/>
          <w:sz w:val="24"/>
          <w:szCs w:val="24"/>
        </w:rPr>
        <w:t>, 2016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Powiat: </w:t>
      </w:r>
    </w:p>
    <w:p w:rsidR="00B56B57" w:rsidRPr="00D72E25" w:rsidRDefault="00515F38" w:rsidP="00D72E25">
      <w:pPr>
        <w:shd w:val="clear" w:color="auto" w:fill="FFFFFF"/>
        <w:spacing w:line="39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sanocki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Informac</w:t>
      </w:r>
      <w:r w:rsidR="00D72E25" w:rsidRPr="00D72E25">
        <w:rPr>
          <w:rFonts w:ascii="Arial" w:hAnsi="Arial" w:cs="Arial"/>
          <w:b/>
          <w:bCs/>
          <w:color w:val="000000"/>
          <w:sz w:val="24"/>
          <w:szCs w:val="24"/>
        </w:rPr>
        <w:t>ja na temat zakresu wykluczenia</w:t>
      </w: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: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lastRenderedPageBreak/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56B57" w:rsidRPr="00D72E25" w:rsidRDefault="00B56B57" w:rsidP="00D72E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uczestniczeniu w spółce jako wspólnik spółki cywilnej lub spółki osobowej,</w:t>
      </w:r>
    </w:p>
    <w:p w:rsidR="00B56B57" w:rsidRPr="00D72E25" w:rsidRDefault="00B56B57" w:rsidP="00D72E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posiadaniu co najmniej 10% udziałów lub akcji,</w:t>
      </w:r>
    </w:p>
    <w:p w:rsidR="00B56B57" w:rsidRPr="00D72E25" w:rsidRDefault="00B56B57" w:rsidP="00D72E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pełnieniu funkcji członka organu nadzorczego lub zarządzającego, prokurenta, pełnomocnika,</w:t>
      </w:r>
    </w:p>
    <w:p w:rsidR="00B56B57" w:rsidRPr="00D72E25" w:rsidRDefault="00B56B57" w:rsidP="00D72E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D72E25">
        <w:rPr>
          <w:rFonts w:ascii="Arial" w:hAnsi="Arial" w:cs="Arial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Warunki zmiany umowy: 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Wszelkie zmiany, jakie strony chciałyby wprowadzić do ustaleń wynikających z przedmiotowej umowy wymagają pod rygorem nieważności formy pisemnej i zgody obu stron.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Umowa może być zmieniona w drodze pisemnego aneksu, na warunkach określonych w zapytaniu ofertowym.</w:t>
      </w:r>
    </w:p>
    <w:p w:rsidR="00B56B57" w:rsidRPr="00D72E25" w:rsidRDefault="00B56B57" w:rsidP="00D72E25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D72E25">
        <w:rPr>
          <w:rFonts w:ascii="Arial" w:hAnsi="Arial" w:cs="Arial"/>
          <w:color w:val="000000"/>
        </w:rPr>
        <w:t>Wykonawca nie może, bez uprzedniej pisemnej zgody Zamawiającego, przenieść na osobę trzecią wierzytelności z niniejszej umowy względem Zamawiającego</w:t>
      </w:r>
    </w:p>
    <w:p w:rsidR="00515F38" w:rsidRPr="00D72E25" w:rsidRDefault="00515F38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D72E25" w:rsidRDefault="00B56B57" w:rsidP="00D72E25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2E25">
        <w:rPr>
          <w:rFonts w:ascii="Arial" w:hAnsi="Arial" w:cs="Arial"/>
          <w:b/>
          <w:bCs/>
          <w:color w:val="000000"/>
          <w:sz w:val="24"/>
          <w:szCs w:val="24"/>
        </w:rPr>
        <w:t>Numer projektu: </w:t>
      </w:r>
    </w:p>
    <w:p w:rsidR="00B56B57" w:rsidRPr="00D72E25" w:rsidRDefault="00B56B57" w:rsidP="00D72E25">
      <w:pPr>
        <w:shd w:val="clear" w:color="auto" w:fill="FFFFFF"/>
        <w:spacing w:line="390" w:lineRule="atLeast"/>
        <w:jc w:val="both"/>
        <w:rPr>
          <w:rFonts w:ascii="Arial" w:hAnsi="Arial" w:cs="Arial"/>
          <w:sz w:val="24"/>
          <w:szCs w:val="24"/>
        </w:rPr>
      </w:pPr>
      <w:r w:rsidRPr="00D72E25">
        <w:rPr>
          <w:rFonts w:ascii="Arial" w:hAnsi="Arial" w:cs="Arial"/>
          <w:sz w:val="24"/>
          <w:szCs w:val="24"/>
        </w:rPr>
        <w:t>RPPK.01.04.01-18-</w:t>
      </w:r>
      <w:r w:rsidR="00D72E25" w:rsidRPr="00D72E25">
        <w:rPr>
          <w:rFonts w:ascii="Arial" w:hAnsi="Arial" w:cs="Arial"/>
          <w:sz w:val="24"/>
          <w:szCs w:val="24"/>
        </w:rPr>
        <w:t>1268</w:t>
      </w:r>
      <w:r w:rsidRPr="00D72E25">
        <w:rPr>
          <w:rFonts w:ascii="Arial" w:hAnsi="Arial" w:cs="Arial"/>
          <w:sz w:val="24"/>
          <w:szCs w:val="24"/>
        </w:rPr>
        <w:t>/15</w:t>
      </w:r>
    </w:p>
    <w:p w:rsidR="00BA78EB" w:rsidRPr="00D72E25" w:rsidRDefault="00BA78EB" w:rsidP="00D72E25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153875" w:rsidRPr="00D72E25" w:rsidRDefault="00153875" w:rsidP="00D72E25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153875" w:rsidRPr="00D72E25" w:rsidRDefault="00153875" w:rsidP="00D72E25">
      <w:p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  <w:r w:rsidRPr="00D72E25">
        <w:rPr>
          <w:rFonts w:ascii="Arial" w:hAnsi="Arial" w:cs="Arial"/>
          <w:i/>
          <w:sz w:val="24"/>
          <w:szCs w:val="24"/>
        </w:rPr>
        <w:tab/>
      </w:r>
    </w:p>
    <w:p w:rsidR="00153875" w:rsidRPr="00D72E25" w:rsidRDefault="00153875" w:rsidP="00D72E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3875" w:rsidRPr="00D72E25" w:rsidRDefault="00153875" w:rsidP="00D72E25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851A0D" w:rsidRPr="00D72E25" w:rsidRDefault="00851A0D" w:rsidP="00D72E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851A0D" w:rsidRPr="00D72E25" w:rsidSect="007A71F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8F" w:rsidRDefault="00370C8F" w:rsidP="007A71F3">
      <w:pPr>
        <w:spacing w:after="0" w:line="240" w:lineRule="auto"/>
      </w:pPr>
      <w:r>
        <w:separator/>
      </w:r>
    </w:p>
  </w:endnote>
  <w:endnote w:type="continuationSeparator" w:id="1">
    <w:p w:rsidR="00370C8F" w:rsidRDefault="00370C8F" w:rsidP="007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8F" w:rsidRDefault="00370C8F" w:rsidP="007A71F3">
      <w:pPr>
        <w:spacing w:after="0" w:line="240" w:lineRule="auto"/>
      </w:pPr>
      <w:r>
        <w:separator/>
      </w:r>
    </w:p>
  </w:footnote>
  <w:footnote w:type="continuationSeparator" w:id="1">
    <w:p w:rsidR="00370C8F" w:rsidRDefault="00370C8F" w:rsidP="007A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3A4"/>
    <w:multiLevelType w:val="multilevel"/>
    <w:tmpl w:val="603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120D9"/>
    <w:multiLevelType w:val="hybridMultilevel"/>
    <w:tmpl w:val="A29844DC"/>
    <w:lvl w:ilvl="0" w:tplc="C39A5B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5740"/>
    <w:multiLevelType w:val="multilevel"/>
    <w:tmpl w:val="DCDA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46F33"/>
    <w:multiLevelType w:val="multilevel"/>
    <w:tmpl w:val="1B8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57997"/>
    <w:multiLevelType w:val="multilevel"/>
    <w:tmpl w:val="42D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A116B"/>
    <w:multiLevelType w:val="hybridMultilevel"/>
    <w:tmpl w:val="F31C06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823584"/>
    <w:multiLevelType w:val="multilevel"/>
    <w:tmpl w:val="7182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36696"/>
    <w:multiLevelType w:val="hybridMultilevel"/>
    <w:tmpl w:val="08CA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F6135"/>
    <w:multiLevelType w:val="multilevel"/>
    <w:tmpl w:val="E04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8131D"/>
    <w:multiLevelType w:val="hybridMultilevel"/>
    <w:tmpl w:val="CB6CAA6A"/>
    <w:lvl w:ilvl="0" w:tplc="DC9AB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864E1"/>
    <w:multiLevelType w:val="hybridMultilevel"/>
    <w:tmpl w:val="2EACF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B0476"/>
    <w:multiLevelType w:val="hybridMultilevel"/>
    <w:tmpl w:val="ED9058BC"/>
    <w:lvl w:ilvl="0" w:tplc="78F25C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E4A4A"/>
    <w:multiLevelType w:val="multilevel"/>
    <w:tmpl w:val="5D2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052E7"/>
    <w:multiLevelType w:val="multilevel"/>
    <w:tmpl w:val="5180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23031"/>
    <w:multiLevelType w:val="hybridMultilevel"/>
    <w:tmpl w:val="08CA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64826"/>
    <w:multiLevelType w:val="multilevel"/>
    <w:tmpl w:val="06D6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51B16"/>
    <w:multiLevelType w:val="multilevel"/>
    <w:tmpl w:val="E04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33382"/>
    <w:multiLevelType w:val="multilevel"/>
    <w:tmpl w:val="1F46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141AB0"/>
    <w:multiLevelType w:val="hybridMultilevel"/>
    <w:tmpl w:val="5B22BF28"/>
    <w:lvl w:ilvl="0" w:tplc="88A6AF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90246"/>
    <w:multiLevelType w:val="hybridMultilevel"/>
    <w:tmpl w:val="2BF24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53440"/>
    <w:multiLevelType w:val="hybridMultilevel"/>
    <w:tmpl w:val="7934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1"/>
  </w:num>
  <w:num w:numId="5">
    <w:abstractNumId w:val="23"/>
  </w:num>
  <w:num w:numId="6">
    <w:abstractNumId w:val="11"/>
  </w:num>
  <w:num w:numId="7">
    <w:abstractNumId w:val="15"/>
  </w:num>
  <w:num w:numId="8">
    <w:abstractNumId w:val="20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16"/>
  </w:num>
  <w:num w:numId="15">
    <w:abstractNumId w:val="17"/>
  </w:num>
  <w:num w:numId="16">
    <w:abstractNumId w:val="2"/>
  </w:num>
  <w:num w:numId="17">
    <w:abstractNumId w:val="18"/>
  </w:num>
  <w:num w:numId="18">
    <w:abstractNumId w:val="1"/>
  </w:num>
  <w:num w:numId="19">
    <w:abstractNumId w:val="19"/>
  </w:num>
  <w:num w:numId="20">
    <w:abstractNumId w:val="9"/>
  </w:num>
  <w:num w:numId="21">
    <w:abstractNumId w:val="0"/>
  </w:num>
  <w:num w:numId="22">
    <w:abstractNumId w:val="13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115594"/>
    <w:rsid w:val="00011F62"/>
    <w:rsid w:val="00014655"/>
    <w:rsid w:val="00033DAE"/>
    <w:rsid w:val="0006119E"/>
    <w:rsid w:val="000666FB"/>
    <w:rsid w:val="00073249"/>
    <w:rsid w:val="000A17C1"/>
    <w:rsid w:val="000A5EE0"/>
    <w:rsid w:val="000B1E48"/>
    <w:rsid w:val="000B40A5"/>
    <w:rsid w:val="000D2EDC"/>
    <w:rsid w:val="000D7755"/>
    <w:rsid w:val="000E3587"/>
    <w:rsid w:val="000E3BED"/>
    <w:rsid w:val="000E4BB8"/>
    <w:rsid w:val="000F5C28"/>
    <w:rsid w:val="000F66B1"/>
    <w:rsid w:val="00101E3F"/>
    <w:rsid w:val="001023EA"/>
    <w:rsid w:val="0010326B"/>
    <w:rsid w:val="00110054"/>
    <w:rsid w:val="00115594"/>
    <w:rsid w:val="00126B1D"/>
    <w:rsid w:val="00127691"/>
    <w:rsid w:val="00153875"/>
    <w:rsid w:val="00163AB1"/>
    <w:rsid w:val="0018257E"/>
    <w:rsid w:val="001A2AAD"/>
    <w:rsid w:val="001B47E1"/>
    <w:rsid w:val="001B5CA2"/>
    <w:rsid w:val="001B716B"/>
    <w:rsid w:val="001C1200"/>
    <w:rsid w:val="001E3DD9"/>
    <w:rsid w:val="001F00CF"/>
    <w:rsid w:val="001F3005"/>
    <w:rsid w:val="00206B93"/>
    <w:rsid w:val="00220DB8"/>
    <w:rsid w:val="00224AB5"/>
    <w:rsid w:val="002326A9"/>
    <w:rsid w:val="00236882"/>
    <w:rsid w:val="00237ACB"/>
    <w:rsid w:val="002462B3"/>
    <w:rsid w:val="0027443C"/>
    <w:rsid w:val="00277422"/>
    <w:rsid w:val="002805AB"/>
    <w:rsid w:val="00283A31"/>
    <w:rsid w:val="0028505A"/>
    <w:rsid w:val="0029509C"/>
    <w:rsid w:val="002A3987"/>
    <w:rsid w:val="002A4960"/>
    <w:rsid w:val="002A6A22"/>
    <w:rsid w:val="002A70EC"/>
    <w:rsid w:val="002B097F"/>
    <w:rsid w:val="002D37E8"/>
    <w:rsid w:val="002E3C1B"/>
    <w:rsid w:val="002E5236"/>
    <w:rsid w:val="002F3FD8"/>
    <w:rsid w:val="00303018"/>
    <w:rsid w:val="00304CDD"/>
    <w:rsid w:val="00307CD5"/>
    <w:rsid w:val="00322F49"/>
    <w:rsid w:val="00324978"/>
    <w:rsid w:val="003268B8"/>
    <w:rsid w:val="0033123A"/>
    <w:rsid w:val="003325D8"/>
    <w:rsid w:val="00346C74"/>
    <w:rsid w:val="00356A33"/>
    <w:rsid w:val="00370C8F"/>
    <w:rsid w:val="00391A6E"/>
    <w:rsid w:val="003A17B7"/>
    <w:rsid w:val="003D2021"/>
    <w:rsid w:val="003E1B2E"/>
    <w:rsid w:val="003F32D0"/>
    <w:rsid w:val="004055F3"/>
    <w:rsid w:val="00412EAB"/>
    <w:rsid w:val="00423ED3"/>
    <w:rsid w:val="0044030D"/>
    <w:rsid w:val="00444C24"/>
    <w:rsid w:val="0045744C"/>
    <w:rsid w:val="0046358F"/>
    <w:rsid w:val="0047605F"/>
    <w:rsid w:val="00486034"/>
    <w:rsid w:val="00490533"/>
    <w:rsid w:val="00496BF6"/>
    <w:rsid w:val="004B3A8D"/>
    <w:rsid w:val="004C5C4C"/>
    <w:rsid w:val="004D7F0F"/>
    <w:rsid w:val="004E35C3"/>
    <w:rsid w:val="00507D29"/>
    <w:rsid w:val="00515F38"/>
    <w:rsid w:val="0054052E"/>
    <w:rsid w:val="00544B23"/>
    <w:rsid w:val="00556866"/>
    <w:rsid w:val="00570180"/>
    <w:rsid w:val="00597661"/>
    <w:rsid w:val="005A7F85"/>
    <w:rsid w:val="005C07D9"/>
    <w:rsid w:val="005C69D9"/>
    <w:rsid w:val="005D28DB"/>
    <w:rsid w:val="005E674F"/>
    <w:rsid w:val="00611A54"/>
    <w:rsid w:val="00621882"/>
    <w:rsid w:val="00623D3F"/>
    <w:rsid w:val="00641448"/>
    <w:rsid w:val="00663BCE"/>
    <w:rsid w:val="00670A60"/>
    <w:rsid w:val="00671D80"/>
    <w:rsid w:val="006A7CA8"/>
    <w:rsid w:val="006C76BE"/>
    <w:rsid w:val="006D2347"/>
    <w:rsid w:val="006E0203"/>
    <w:rsid w:val="006F11CB"/>
    <w:rsid w:val="006F4896"/>
    <w:rsid w:val="006F72EA"/>
    <w:rsid w:val="00712282"/>
    <w:rsid w:val="00732EFB"/>
    <w:rsid w:val="00752078"/>
    <w:rsid w:val="00774001"/>
    <w:rsid w:val="00775BCF"/>
    <w:rsid w:val="0078447F"/>
    <w:rsid w:val="00787492"/>
    <w:rsid w:val="007911B6"/>
    <w:rsid w:val="00791A9E"/>
    <w:rsid w:val="007A040D"/>
    <w:rsid w:val="007A71F3"/>
    <w:rsid w:val="007B37BE"/>
    <w:rsid w:val="007B4BA8"/>
    <w:rsid w:val="007C30DD"/>
    <w:rsid w:val="007D0506"/>
    <w:rsid w:val="007E4329"/>
    <w:rsid w:val="007E7A40"/>
    <w:rsid w:val="007F675F"/>
    <w:rsid w:val="00800989"/>
    <w:rsid w:val="00822517"/>
    <w:rsid w:val="00822B22"/>
    <w:rsid w:val="008331BB"/>
    <w:rsid w:val="008429FC"/>
    <w:rsid w:val="00844C67"/>
    <w:rsid w:val="00851A0D"/>
    <w:rsid w:val="00865C50"/>
    <w:rsid w:val="0088055D"/>
    <w:rsid w:val="0088547A"/>
    <w:rsid w:val="00890399"/>
    <w:rsid w:val="008A10A0"/>
    <w:rsid w:val="008A2750"/>
    <w:rsid w:val="008C75EF"/>
    <w:rsid w:val="008E66A9"/>
    <w:rsid w:val="008F6B98"/>
    <w:rsid w:val="0090298F"/>
    <w:rsid w:val="0091047E"/>
    <w:rsid w:val="00936CB4"/>
    <w:rsid w:val="0094057B"/>
    <w:rsid w:val="009510C0"/>
    <w:rsid w:val="00953F65"/>
    <w:rsid w:val="00972D7F"/>
    <w:rsid w:val="00983143"/>
    <w:rsid w:val="00986D09"/>
    <w:rsid w:val="009947D8"/>
    <w:rsid w:val="009A10F2"/>
    <w:rsid w:val="009B2756"/>
    <w:rsid w:val="009C10AA"/>
    <w:rsid w:val="009C12D0"/>
    <w:rsid w:val="009C4346"/>
    <w:rsid w:val="009E3B2B"/>
    <w:rsid w:val="009E5D40"/>
    <w:rsid w:val="009F2C60"/>
    <w:rsid w:val="009F7C3F"/>
    <w:rsid w:val="00A014C6"/>
    <w:rsid w:val="00A04AE4"/>
    <w:rsid w:val="00A226A5"/>
    <w:rsid w:val="00A26153"/>
    <w:rsid w:val="00A32446"/>
    <w:rsid w:val="00A50A5B"/>
    <w:rsid w:val="00A54E82"/>
    <w:rsid w:val="00A64177"/>
    <w:rsid w:val="00A64925"/>
    <w:rsid w:val="00A7598C"/>
    <w:rsid w:val="00A82961"/>
    <w:rsid w:val="00A919B6"/>
    <w:rsid w:val="00A9200C"/>
    <w:rsid w:val="00A94718"/>
    <w:rsid w:val="00AA1A3A"/>
    <w:rsid w:val="00AC0381"/>
    <w:rsid w:val="00AC2EDD"/>
    <w:rsid w:val="00AD7C06"/>
    <w:rsid w:val="00AE283E"/>
    <w:rsid w:val="00AF5CAC"/>
    <w:rsid w:val="00B233B9"/>
    <w:rsid w:val="00B274F4"/>
    <w:rsid w:val="00B352F4"/>
    <w:rsid w:val="00B45F6C"/>
    <w:rsid w:val="00B56B57"/>
    <w:rsid w:val="00B57EB7"/>
    <w:rsid w:val="00B6053A"/>
    <w:rsid w:val="00B65BE2"/>
    <w:rsid w:val="00B74866"/>
    <w:rsid w:val="00BA78EB"/>
    <w:rsid w:val="00BB02BF"/>
    <w:rsid w:val="00BE223D"/>
    <w:rsid w:val="00BE2375"/>
    <w:rsid w:val="00BF036A"/>
    <w:rsid w:val="00BF2513"/>
    <w:rsid w:val="00BF6DB0"/>
    <w:rsid w:val="00BF74A6"/>
    <w:rsid w:val="00C00D9F"/>
    <w:rsid w:val="00C07DD4"/>
    <w:rsid w:val="00C17AF5"/>
    <w:rsid w:val="00C302C6"/>
    <w:rsid w:val="00C3412A"/>
    <w:rsid w:val="00C34EA7"/>
    <w:rsid w:val="00C42CA7"/>
    <w:rsid w:val="00C5231E"/>
    <w:rsid w:val="00C526A9"/>
    <w:rsid w:val="00C62E0A"/>
    <w:rsid w:val="00C654D5"/>
    <w:rsid w:val="00C77DA4"/>
    <w:rsid w:val="00C845C6"/>
    <w:rsid w:val="00C9536F"/>
    <w:rsid w:val="00CC2FCF"/>
    <w:rsid w:val="00CC6897"/>
    <w:rsid w:val="00CD4A82"/>
    <w:rsid w:val="00CE37F0"/>
    <w:rsid w:val="00CF5273"/>
    <w:rsid w:val="00D053E9"/>
    <w:rsid w:val="00D07A60"/>
    <w:rsid w:val="00D24B6A"/>
    <w:rsid w:val="00D40010"/>
    <w:rsid w:val="00D520F7"/>
    <w:rsid w:val="00D53C30"/>
    <w:rsid w:val="00D54618"/>
    <w:rsid w:val="00D72E25"/>
    <w:rsid w:val="00D96D71"/>
    <w:rsid w:val="00DB522E"/>
    <w:rsid w:val="00DB64A5"/>
    <w:rsid w:val="00DB7F4F"/>
    <w:rsid w:val="00DC3B49"/>
    <w:rsid w:val="00DD17F4"/>
    <w:rsid w:val="00DE1EBC"/>
    <w:rsid w:val="00E030C3"/>
    <w:rsid w:val="00E04D4E"/>
    <w:rsid w:val="00E064F0"/>
    <w:rsid w:val="00E10895"/>
    <w:rsid w:val="00E23A90"/>
    <w:rsid w:val="00E26777"/>
    <w:rsid w:val="00E3052F"/>
    <w:rsid w:val="00E35E04"/>
    <w:rsid w:val="00E56544"/>
    <w:rsid w:val="00E6107A"/>
    <w:rsid w:val="00E710E1"/>
    <w:rsid w:val="00EB68AD"/>
    <w:rsid w:val="00EC1ED6"/>
    <w:rsid w:val="00ED1719"/>
    <w:rsid w:val="00EF58E0"/>
    <w:rsid w:val="00EF7839"/>
    <w:rsid w:val="00F010D4"/>
    <w:rsid w:val="00F10401"/>
    <w:rsid w:val="00F12465"/>
    <w:rsid w:val="00F15B4B"/>
    <w:rsid w:val="00F30F05"/>
    <w:rsid w:val="00F569B8"/>
    <w:rsid w:val="00F67406"/>
    <w:rsid w:val="00F67E5C"/>
    <w:rsid w:val="00F7044F"/>
    <w:rsid w:val="00F8047C"/>
    <w:rsid w:val="00F80C1E"/>
    <w:rsid w:val="00F854A4"/>
    <w:rsid w:val="00FA0597"/>
    <w:rsid w:val="00FA6AF7"/>
    <w:rsid w:val="00FB310F"/>
    <w:rsid w:val="00FD685B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BB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4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2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02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02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02B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A78E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845C6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C845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C84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4001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D400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1F3"/>
  </w:style>
  <w:style w:type="paragraph" w:styleId="Tekstprzypisudolnego">
    <w:name w:val="footnote text"/>
    <w:basedOn w:val="Normalny"/>
    <w:link w:val="TekstprzypisudolnegoZnak"/>
    <w:uiPriority w:val="99"/>
    <w:unhideWhenUsed/>
    <w:rsid w:val="00E108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10895"/>
    <w:rPr>
      <w:lang w:eastAsia="en-US"/>
    </w:rPr>
  </w:style>
  <w:style w:type="character" w:styleId="Odwoanieprzypisudolnego">
    <w:name w:val="footnote reference"/>
    <w:uiPriority w:val="99"/>
    <w:unhideWhenUsed/>
    <w:rsid w:val="00E10895"/>
    <w:rPr>
      <w:vertAlign w:val="superscript"/>
    </w:rPr>
  </w:style>
  <w:style w:type="character" w:styleId="Hipercze">
    <w:name w:val="Hyperlink"/>
    <w:uiPriority w:val="99"/>
    <w:unhideWhenUsed/>
    <w:rsid w:val="00BF74A6"/>
    <w:rPr>
      <w:color w:val="61674D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D28DB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PodtytuZnak">
    <w:name w:val="Podtytuł Znak"/>
    <w:link w:val="Podtytu"/>
    <w:rsid w:val="005D28DB"/>
    <w:rPr>
      <w:rFonts w:ascii="Times New Roman" w:eastAsia="Times New Roman" w:hAnsi="Times New Roman"/>
      <w:b/>
      <w:sz w:val="28"/>
      <w:u w:val="sing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CA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DB52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rsid w:val="00DB52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zwrotnynakopercie">
    <w:name w:val="envelope return"/>
    <w:basedOn w:val="Normalny"/>
    <w:rsid w:val="00DB5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B02B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B02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BB02B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BB02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BB02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A78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A78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57"/>
    <w:rPr>
      <w:b/>
      <w:bCs/>
    </w:rPr>
  </w:style>
  <w:style w:type="character" w:customStyle="1" w:styleId="date-display-single">
    <w:name w:val="date-display-single"/>
    <w:basedOn w:val="Domylnaczcionkaakapitu"/>
    <w:rsid w:val="00B56B57"/>
  </w:style>
  <w:style w:type="character" w:customStyle="1" w:styleId="apple-converted-space">
    <w:name w:val="apple-converted-space"/>
    <w:basedOn w:val="Domylnaczcionkaakapitu"/>
    <w:rsid w:val="00B56B57"/>
  </w:style>
  <w:style w:type="paragraph" w:styleId="Akapitzlist">
    <w:name w:val="List Paragraph"/>
    <w:basedOn w:val="Normalny"/>
    <w:uiPriority w:val="34"/>
    <w:qFormat/>
    <w:rsid w:val="00D24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3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9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07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1520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441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738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37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37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82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91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3310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9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545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26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2984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99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llklandy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EBD4-3A52-4ACA-B98F-66B1680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a.czuchra</dc:creator>
  <cp:lastModifiedBy>MM</cp:lastModifiedBy>
  <cp:revision>3</cp:revision>
  <cp:lastPrinted>2009-06-05T07:35:00Z</cp:lastPrinted>
  <dcterms:created xsi:type="dcterms:W3CDTF">2016-04-18T21:14:00Z</dcterms:created>
  <dcterms:modified xsi:type="dcterms:W3CDTF">2016-04-18T21:32:00Z</dcterms:modified>
</cp:coreProperties>
</file>